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Style w:val="S0"/>
          <w:b/>
          <w:b/>
          <w:sz w:val="24"/>
          <w:szCs w:val="24"/>
          <w:lang w:val="kk-KZ"/>
        </w:rPr>
      </w:pPr>
      <w:r>
        <w:rPr/>
      </w:r>
    </w:p>
    <w:p>
      <w:pPr>
        <w:pStyle w:val="NoSpacing"/>
        <w:jc w:val="center"/>
        <w:rPr>
          <w:rStyle w:val="S0"/>
          <w:b/>
          <w:b/>
          <w:sz w:val="24"/>
          <w:szCs w:val="24"/>
        </w:rPr>
      </w:pPr>
      <w:r>
        <w:rPr>
          <w:b/>
          <w:sz w:val="24"/>
          <w:szCs w:val="24"/>
        </w:rPr>
      </w:r>
    </w:p>
    <w:p>
      <w:pPr>
        <w:pStyle w:val="NoSpacing"/>
        <w:jc w:val="center"/>
        <w:rPr>
          <w:rStyle w:val="S0"/>
          <w:b/>
          <w:b/>
          <w:sz w:val="24"/>
          <w:szCs w:val="24"/>
        </w:rPr>
      </w:pPr>
      <w:r>
        <w:rPr>
          <w:b/>
          <w:sz w:val="24"/>
          <w:szCs w:val="24"/>
        </w:rPr>
      </w:r>
    </w:p>
    <w:p>
      <w:pPr>
        <w:pStyle w:val="ListParagraph"/>
        <w:numPr>
          <w:ilvl w:val="0"/>
          <w:numId w:val="1"/>
        </w:numPr>
        <w:ind w:left="0" w:hanging="0"/>
        <w:jc w:val="center"/>
        <w:rPr>
          <w:b/>
          <w:b/>
          <w:sz w:val="24"/>
          <w:szCs w:val="24"/>
        </w:rPr>
      </w:pPr>
      <w:r>
        <w:rPr>
          <w:b/>
          <w:sz w:val="24"/>
          <w:szCs w:val="24"/>
        </w:rPr>
        <w:t>ЖАЛПЫ ЕРЕЖЕЛЕР</w:t>
      </w:r>
      <w:r>
        <w:rPr>
          <w:b/>
          <w:sz w:val="24"/>
          <w:szCs w:val="24"/>
          <w:lang w:val="kk-KZ"/>
        </w:rPr>
        <w:t xml:space="preserve">  </w:t>
      </w:r>
    </w:p>
    <w:p>
      <w:pPr>
        <w:pStyle w:val="ListParagraph"/>
        <w:numPr>
          <w:ilvl w:val="1"/>
          <w:numId w:val="1"/>
        </w:numPr>
        <w:ind w:left="567" w:hanging="567"/>
        <w:jc w:val="both"/>
        <w:rPr>
          <w:sz w:val="24"/>
          <w:szCs w:val="24"/>
        </w:rPr>
      </w:pPr>
      <w:r>
        <w:rPr>
          <w:sz w:val="24"/>
          <w:szCs w:val="24"/>
        </w:rPr>
        <w:t>Осы туристі міндетті сақтандыру ережелері Қазақстан Республикасының туристі міндетті сақтандыру туралы заңнамасына, Қазақстан Республикасының Конституциясына негізделеді</w:t>
      </w:r>
      <w:r>
        <w:rPr>
          <w:sz w:val="24"/>
          <w:szCs w:val="24"/>
          <w:lang w:val="kk-KZ"/>
        </w:rPr>
        <w:t xml:space="preserve"> </w:t>
      </w:r>
      <w:r>
        <w:rPr>
          <w:sz w:val="24"/>
          <w:szCs w:val="24"/>
        </w:rPr>
        <w:t xml:space="preserve">және Қазақстан Республикасының Азаматтық кодексінен, Қазақстан Республикасының </w:t>
      </w:r>
      <w:r>
        <w:rPr>
          <w:sz w:val="24"/>
          <w:szCs w:val="24"/>
          <w:lang w:val="kk-KZ"/>
        </w:rPr>
        <w:t>«Т</w:t>
      </w:r>
      <w:r>
        <w:rPr>
          <w:sz w:val="24"/>
          <w:szCs w:val="24"/>
        </w:rPr>
        <w:t>уристі міндетті сақтандыру туралы</w:t>
      </w:r>
      <w:r>
        <w:rPr>
          <w:sz w:val="24"/>
          <w:szCs w:val="24"/>
          <w:lang w:val="kk-KZ"/>
        </w:rPr>
        <w:t xml:space="preserve">» </w:t>
      </w:r>
      <w:r>
        <w:rPr>
          <w:sz w:val="24"/>
          <w:szCs w:val="24"/>
        </w:rPr>
        <w:t>Заңынан және Қазақстан Республикасының өзге де нормативтік құқықтық актілерінен тұрады.</w:t>
      </w:r>
      <w:r>
        <w:rPr>
          <w:sz w:val="24"/>
          <w:szCs w:val="24"/>
          <w:lang w:val="kk-KZ"/>
        </w:rPr>
        <w:t xml:space="preserve">  </w:t>
      </w:r>
    </w:p>
    <w:p>
      <w:pPr>
        <w:pStyle w:val="ListParagraph"/>
        <w:ind w:left="1068" w:hanging="0"/>
        <w:jc w:val="both"/>
        <w:rPr>
          <w:sz w:val="24"/>
          <w:szCs w:val="24"/>
        </w:rPr>
      </w:pPr>
      <w:r>
        <w:rPr>
          <w:sz w:val="24"/>
          <w:szCs w:val="24"/>
        </w:rPr>
      </w:r>
    </w:p>
    <w:p>
      <w:pPr>
        <w:pStyle w:val="ListParagraph"/>
        <w:numPr>
          <w:ilvl w:val="0"/>
          <w:numId w:val="1"/>
        </w:numPr>
        <w:ind w:left="0" w:hanging="0"/>
        <w:jc w:val="center"/>
        <w:rPr>
          <w:b/>
          <w:b/>
          <w:sz w:val="24"/>
          <w:szCs w:val="24"/>
        </w:rPr>
      </w:pPr>
      <w:r>
        <w:rPr>
          <w:b/>
          <w:sz w:val="24"/>
          <w:szCs w:val="24"/>
        </w:rPr>
        <w:t xml:space="preserve">ЕРЕЖЕДЕ ҚОЛДАНЫЛАТЫН НЕГІЗГІ ҰҒЫМДАР </w:t>
      </w:r>
      <w:r>
        <w:rPr>
          <w:b/>
          <w:sz w:val="24"/>
          <w:szCs w:val="24"/>
          <w:lang w:val="kk-KZ"/>
        </w:rPr>
        <w:t xml:space="preserve">  </w:t>
      </w:r>
    </w:p>
    <w:p>
      <w:pPr>
        <w:pStyle w:val="ListParagraph"/>
        <w:numPr>
          <w:ilvl w:val="1"/>
          <w:numId w:val="1"/>
        </w:numPr>
        <w:ind w:left="567" w:hanging="567"/>
        <w:jc w:val="both"/>
        <w:rPr>
          <w:rStyle w:val="S19"/>
          <w:color w:val="000000"/>
          <w:sz w:val="24"/>
          <w:szCs w:val="24"/>
        </w:rPr>
      </w:pPr>
      <w:r>
        <w:rPr>
          <w:rStyle w:val="S19"/>
          <w:b/>
          <w:color w:val="000000"/>
          <w:sz w:val="24"/>
          <w:szCs w:val="24"/>
        </w:rPr>
        <w:t>ассистанс</w:t>
      </w:r>
      <w:r>
        <w:rPr>
          <w:rStyle w:val="S19"/>
          <w:color w:val="000000"/>
          <w:sz w:val="24"/>
          <w:szCs w:val="24"/>
        </w:rPr>
        <w:t xml:space="preserve"> </w:t>
      </w:r>
      <w:r>
        <w:rPr>
          <w:rStyle w:val="S19"/>
          <w:color w:val="000000"/>
          <w:sz w:val="24"/>
          <w:szCs w:val="24"/>
          <w:lang w:val="kk-KZ"/>
        </w:rPr>
        <w:t xml:space="preserve"> </w:t>
      </w:r>
      <w:r>
        <w:rPr>
          <w:rStyle w:val="S19"/>
          <w:color w:val="000000"/>
          <w:sz w:val="24"/>
          <w:szCs w:val="24"/>
        </w:rPr>
        <w:t xml:space="preserve"> - сақтандыру жағдайының салдарынан техникалық, медициналық және өзге де көмек көрсету арқылы сақтанушыға </w:t>
      </w:r>
      <w:r>
        <w:rPr>
          <w:rStyle w:val="S19"/>
          <w:color w:val="000000"/>
          <w:sz w:val="24"/>
          <w:szCs w:val="24"/>
          <w:lang w:val="kk-KZ"/>
        </w:rPr>
        <w:t xml:space="preserve">ассистанс компаниясы тарапынан </w:t>
      </w:r>
      <w:r>
        <w:rPr>
          <w:rStyle w:val="S19"/>
          <w:color w:val="000000"/>
          <w:sz w:val="24"/>
          <w:szCs w:val="24"/>
        </w:rPr>
        <w:t xml:space="preserve"> көмек көрсету</w:t>
      </w:r>
      <w:r>
        <w:rPr>
          <w:rStyle w:val="S19"/>
          <w:color w:val="000000"/>
          <w:sz w:val="24"/>
          <w:szCs w:val="24"/>
          <w:lang w:val="kk-KZ"/>
        </w:rPr>
        <w:t xml:space="preserve">ді </w:t>
      </w:r>
    </w:p>
    <w:p>
      <w:pPr>
        <w:pStyle w:val="ListParagraph"/>
        <w:ind w:left="567" w:hanging="0"/>
        <w:jc w:val="both"/>
        <w:rPr>
          <w:rStyle w:val="S19"/>
          <w:color w:val="000000"/>
          <w:sz w:val="24"/>
          <w:szCs w:val="24"/>
          <w:lang w:val="kk-KZ"/>
        </w:rPr>
      </w:pPr>
      <w:r>
        <w:rPr>
          <w:rStyle w:val="S19"/>
          <w:color w:val="000000"/>
          <w:sz w:val="24"/>
          <w:szCs w:val="24"/>
          <w:lang w:val="kk-KZ"/>
        </w:rPr>
        <w:t>ұйымдастыру</w:t>
      </w:r>
      <w:r>
        <w:rPr>
          <w:rStyle w:val="S19"/>
          <w:b/>
          <w:color w:val="000000"/>
          <w:sz w:val="24"/>
          <w:szCs w:val="24"/>
        </w:rPr>
        <w:t>;</w:t>
      </w:r>
      <w:r>
        <w:rPr>
          <w:rStyle w:val="S19"/>
          <w:b/>
          <w:color w:val="000000"/>
          <w:sz w:val="24"/>
          <w:szCs w:val="24"/>
          <w:lang w:val="kk-KZ"/>
        </w:rPr>
        <w:t xml:space="preserve"> </w:t>
      </w:r>
      <w:r>
        <w:rPr>
          <w:rStyle w:val="S19"/>
          <w:color w:val="000000"/>
          <w:sz w:val="24"/>
          <w:szCs w:val="24"/>
          <w:lang w:val="kk-KZ"/>
        </w:rPr>
        <w:t xml:space="preserve"> </w:t>
      </w:r>
    </w:p>
    <w:p>
      <w:pPr>
        <w:pStyle w:val="ListParagraph"/>
        <w:numPr>
          <w:ilvl w:val="1"/>
          <w:numId w:val="1"/>
        </w:numPr>
        <w:ind w:left="567" w:hanging="567"/>
        <w:jc w:val="both"/>
        <w:rPr>
          <w:rStyle w:val="S19"/>
          <w:color w:val="000000"/>
          <w:sz w:val="24"/>
          <w:szCs w:val="24"/>
          <w:lang w:val="kk-KZ"/>
        </w:rPr>
      </w:pPr>
      <w:r>
        <w:rPr>
          <w:rStyle w:val="S19"/>
          <w:b/>
          <w:color w:val="000000"/>
          <w:sz w:val="24"/>
          <w:szCs w:val="24"/>
          <w:lang w:val="kk-KZ"/>
        </w:rPr>
        <w:t>ассистанс компания</w:t>
      </w:r>
      <w:r>
        <w:rPr>
          <w:rStyle w:val="S19"/>
          <w:color w:val="000000"/>
          <w:sz w:val="24"/>
          <w:szCs w:val="24"/>
          <w:lang w:val="kk-KZ"/>
        </w:rPr>
        <w:t xml:space="preserve"> - сақтандыру ұйымымен шет елге шығатын туристтерге (сақтанушыға) туристік қызметті ұсыну туралы, туристік сақтандыру шартында көмек көрсету туралы келісім жасасқан заңды тұлға;  </w:t>
      </w:r>
    </w:p>
    <w:p>
      <w:pPr>
        <w:pStyle w:val="ListParagraph"/>
        <w:numPr>
          <w:ilvl w:val="1"/>
          <w:numId w:val="1"/>
        </w:numPr>
        <w:ind w:left="567" w:hanging="567"/>
        <w:jc w:val="both"/>
        <w:rPr>
          <w:rStyle w:val="S19"/>
          <w:color w:val="000000"/>
          <w:sz w:val="24"/>
          <w:szCs w:val="24"/>
          <w:lang w:val="kk-KZ"/>
        </w:rPr>
      </w:pPr>
      <w:r>
        <w:rPr>
          <w:rStyle w:val="S19"/>
          <w:b/>
          <w:color w:val="000000"/>
          <w:sz w:val="24"/>
          <w:szCs w:val="24"/>
          <w:lang w:val="kk-KZ"/>
        </w:rPr>
        <w:t xml:space="preserve">пайда алушы – </w:t>
      </w:r>
      <w:r>
        <w:rPr>
          <w:rStyle w:val="S19"/>
          <w:color w:val="000000"/>
          <w:sz w:val="24"/>
          <w:szCs w:val="24"/>
          <w:lang w:val="kk-KZ"/>
        </w:rPr>
        <w:t>осы Заңға сәйкес сақтандыру төлемін алушы болып табылатын тұлға;</w:t>
      </w:r>
    </w:p>
    <w:p>
      <w:pPr>
        <w:pStyle w:val="ListParagraph"/>
        <w:numPr>
          <w:ilvl w:val="1"/>
          <w:numId w:val="1"/>
        </w:numPr>
        <w:ind w:left="567" w:hanging="567"/>
        <w:jc w:val="both"/>
        <w:rPr>
          <w:rStyle w:val="S19"/>
          <w:color w:val="000000"/>
          <w:sz w:val="24"/>
          <w:szCs w:val="24"/>
          <w:lang w:val="kk-KZ"/>
        </w:rPr>
      </w:pPr>
      <w:r>
        <w:rPr>
          <w:rStyle w:val="S19"/>
          <w:b/>
          <w:color w:val="000000"/>
          <w:sz w:val="24"/>
          <w:szCs w:val="24"/>
          <w:lang w:val="kk-KZ"/>
        </w:rPr>
        <w:t xml:space="preserve">сақтандыру жағдайы </w:t>
      </w:r>
      <w:r>
        <w:rPr>
          <w:rStyle w:val="S19"/>
          <w:color w:val="000000"/>
          <w:sz w:val="24"/>
          <w:szCs w:val="24"/>
          <w:lang w:val="kk-KZ"/>
        </w:rPr>
        <w:t>- туристің міндетті сақтандыру шарты бойынша сақтанушыға (пайда алушыға) сақтандыру төлемін жүзеге асыруды көздейтін оқиға;</w:t>
      </w:r>
    </w:p>
    <w:p>
      <w:pPr>
        <w:pStyle w:val="ListParagraph"/>
        <w:numPr>
          <w:ilvl w:val="1"/>
          <w:numId w:val="1"/>
        </w:numPr>
        <w:ind w:left="567" w:hanging="567"/>
        <w:jc w:val="both"/>
        <w:rPr>
          <w:rStyle w:val="S19"/>
          <w:color w:val="000000"/>
          <w:sz w:val="24"/>
          <w:szCs w:val="24"/>
          <w:lang w:val="kk-KZ"/>
        </w:rPr>
      </w:pPr>
      <w:r>
        <w:rPr>
          <w:rStyle w:val="S19"/>
          <w:b/>
          <w:color w:val="000000"/>
          <w:sz w:val="24"/>
          <w:szCs w:val="24"/>
          <w:lang w:val="kk-KZ"/>
        </w:rPr>
        <w:t xml:space="preserve">сақтандыру омбудсманы - </w:t>
      </w:r>
      <w:r>
        <w:rPr>
          <w:rStyle w:val="S19"/>
          <w:color w:val="000000"/>
          <w:sz w:val="24"/>
          <w:szCs w:val="24"/>
          <w:lang w:val="kk-KZ"/>
        </w:rPr>
        <w:t>Қазақстан Республикасының «Сақтандыру қызметі туралы» Заңына сәйкес сақтандыру нарығының қатысушылары арасында келіспеушіліктерді реттеуді жүзеге асыратын, өз қызметінде тәуелсіз жеке тұлға</w:t>
      </w:r>
      <w:r>
        <w:rPr>
          <w:rStyle w:val="S19"/>
          <w:b/>
          <w:color w:val="000000"/>
          <w:sz w:val="24"/>
          <w:szCs w:val="24"/>
          <w:lang w:val="kk-KZ"/>
        </w:rPr>
        <w:t xml:space="preserve">; </w:t>
      </w:r>
    </w:p>
    <w:p>
      <w:pPr>
        <w:pStyle w:val="ListParagraph"/>
        <w:numPr>
          <w:ilvl w:val="1"/>
          <w:numId w:val="1"/>
        </w:numPr>
        <w:ind w:left="567" w:hanging="567"/>
        <w:jc w:val="both"/>
        <w:rPr>
          <w:rStyle w:val="S19"/>
          <w:color w:val="000000"/>
          <w:sz w:val="24"/>
          <w:szCs w:val="24"/>
          <w:lang w:val="kk-KZ"/>
        </w:rPr>
      </w:pPr>
      <w:r>
        <w:rPr>
          <w:rStyle w:val="S19"/>
          <w:b/>
          <w:color w:val="000000"/>
          <w:sz w:val="24"/>
          <w:szCs w:val="24"/>
          <w:lang w:val="kk-KZ"/>
        </w:rPr>
        <w:t xml:space="preserve">сақтандыру сертификаты - </w:t>
      </w:r>
      <w:r>
        <w:rPr>
          <w:rStyle w:val="S19"/>
          <w:color w:val="000000"/>
          <w:sz w:val="24"/>
          <w:szCs w:val="24"/>
          <w:lang w:val="kk-KZ"/>
        </w:rPr>
        <w:t>сақтандырылған адамға қатысты қолданыстағы сақтандыру қорғауының болуы туралы куәландыратын және жасалған сақтандыру шартын (сақтандыру полисін) растау үшін сақтандырушы рәсімдеген, сақтандыруға қабылданатын сақтандыру тәуекелдері бойынша сақтандыру өтелімінің талаптары туралы ақпаратты қамтитын құжат;</w:t>
      </w:r>
    </w:p>
    <w:p>
      <w:pPr>
        <w:pStyle w:val="ListParagraph"/>
        <w:numPr>
          <w:ilvl w:val="1"/>
          <w:numId w:val="1"/>
        </w:numPr>
        <w:ind w:left="567" w:hanging="567"/>
        <w:jc w:val="both"/>
        <w:rPr>
          <w:rStyle w:val="S19"/>
          <w:color w:val="000000"/>
          <w:sz w:val="24"/>
          <w:szCs w:val="24"/>
        </w:rPr>
      </w:pPr>
      <w:r>
        <w:rPr>
          <w:rStyle w:val="S19"/>
          <w:b/>
          <w:color w:val="000000"/>
          <w:sz w:val="24"/>
          <w:szCs w:val="24"/>
        </w:rPr>
        <w:t xml:space="preserve">сақтандыру сомасы </w:t>
      </w:r>
      <w:r>
        <w:rPr>
          <w:rStyle w:val="S19"/>
          <w:b/>
          <w:color w:val="000000"/>
          <w:sz w:val="24"/>
          <w:szCs w:val="24"/>
          <w:lang w:val="kk-KZ"/>
        </w:rPr>
        <w:t xml:space="preserve"> </w:t>
      </w:r>
      <w:r>
        <w:rPr>
          <w:rStyle w:val="S19"/>
          <w:color w:val="000000"/>
          <w:sz w:val="24"/>
          <w:szCs w:val="24"/>
        </w:rPr>
        <w:t xml:space="preserve"> - сақтандырылушы объект сақтандырылған және сақтандыру жағдайы туындаған кезде сақтандырушының жауапкершілігінің ең жоғары мөлшерін білдіретін ақша сомасы;</w:t>
      </w:r>
    </w:p>
    <w:p>
      <w:pPr>
        <w:pStyle w:val="ListParagraph"/>
        <w:numPr>
          <w:ilvl w:val="1"/>
          <w:numId w:val="1"/>
        </w:numPr>
        <w:ind w:left="567" w:hanging="567"/>
        <w:jc w:val="both"/>
        <w:rPr>
          <w:rStyle w:val="S19"/>
          <w:color w:val="000000"/>
          <w:sz w:val="24"/>
          <w:szCs w:val="24"/>
        </w:rPr>
      </w:pPr>
      <w:r>
        <w:rPr>
          <w:rStyle w:val="S19"/>
          <w:b/>
          <w:color w:val="000000"/>
          <w:sz w:val="24"/>
          <w:szCs w:val="24"/>
          <w:lang w:val="kk-KZ"/>
        </w:rPr>
        <w:t>с</w:t>
      </w:r>
      <w:r>
        <w:rPr>
          <w:rStyle w:val="S19"/>
          <w:b/>
          <w:color w:val="000000"/>
          <w:sz w:val="24"/>
          <w:szCs w:val="24"/>
        </w:rPr>
        <w:t>ақтандыру сыйлықақысы</w:t>
      </w:r>
      <w:r>
        <w:rPr>
          <w:rStyle w:val="S19"/>
          <w:b/>
          <w:color w:val="000000"/>
          <w:sz w:val="24"/>
          <w:szCs w:val="24"/>
          <w:lang w:val="kk-KZ"/>
        </w:rPr>
        <w:t xml:space="preserve"> –</w:t>
      </w:r>
      <w:r>
        <w:rPr>
          <w:rStyle w:val="S19"/>
          <w:color w:val="000000"/>
          <w:sz w:val="24"/>
          <w:szCs w:val="24"/>
        </w:rPr>
        <w:t xml:space="preserve"> сақтанушы туристің міндетті сақтандыру шартында айқындалған мөлшерде сақтандырылушыға (пайда алушыға)</w:t>
      </w:r>
      <w:r>
        <w:rPr>
          <w:rStyle w:val="S19"/>
          <w:color w:val="000000"/>
          <w:sz w:val="24"/>
          <w:szCs w:val="24"/>
          <w:lang w:val="kk-KZ"/>
        </w:rPr>
        <w:t>,</w:t>
      </w:r>
      <w:r>
        <w:rPr>
          <w:rStyle w:val="S19"/>
          <w:color w:val="000000"/>
          <w:sz w:val="24"/>
          <w:szCs w:val="24"/>
        </w:rPr>
        <w:t xml:space="preserve"> соңғысының сақтандыру</w:t>
      </w:r>
      <w:r>
        <w:rPr>
          <w:rStyle w:val="S19"/>
          <w:color w:val="000000"/>
          <w:sz w:val="24"/>
          <w:szCs w:val="24"/>
          <w:lang w:val="kk-KZ"/>
        </w:rPr>
        <w:t xml:space="preserve"> </w:t>
      </w:r>
      <w:r>
        <w:rPr>
          <w:rStyle w:val="S19"/>
          <w:color w:val="000000"/>
          <w:sz w:val="24"/>
          <w:szCs w:val="24"/>
        </w:rPr>
        <w:t xml:space="preserve">міндеттемелерін </w:t>
      </w:r>
      <w:r>
        <w:rPr>
          <w:rStyle w:val="S19"/>
          <w:color w:val="000000"/>
          <w:sz w:val="24"/>
          <w:szCs w:val="24"/>
          <w:lang w:val="kk-KZ"/>
        </w:rPr>
        <w:t xml:space="preserve"> өз жауапкершілігіне алғаны үшін</w:t>
      </w:r>
      <w:r>
        <w:rPr>
          <w:rStyle w:val="S19"/>
          <w:color w:val="000000"/>
          <w:sz w:val="24"/>
          <w:szCs w:val="24"/>
        </w:rPr>
        <w:t xml:space="preserve"> сақтандыру төлемін жүргізуге </w:t>
      </w:r>
      <w:r>
        <w:rPr>
          <w:rStyle w:val="S19"/>
          <w:color w:val="000000"/>
          <w:sz w:val="24"/>
          <w:szCs w:val="24"/>
          <w:lang w:val="kk-KZ"/>
        </w:rPr>
        <w:t xml:space="preserve"> </w:t>
      </w:r>
      <w:r>
        <w:rPr>
          <w:rStyle w:val="S19"/>
          <w:color w:val="000000"/>
          <w:sz w:val="24"/>
          <w:szCs w:val="24"/>
        </w:rPr>
        <w:t>міндетті ақша сомасы.;</w:t>
      </w:r>
    </w:p>
    <w:p>
      <w:pPr>
        <w:pStyle w:val="ListParagraph"/>
        <w:numPr>
          <w:ilvl w:val="1"/>
          <w:numId w:val="1"/>
        </w:numPr>
        <w:ind w:left="567" w:hanging="567"/>
        <w:jc w:val="both"/>
        <w:rPr>
          <w:rStyle w:val="S19"/>
          <w:color w:val="000000"/>
          <w:sz w:val="24"/>
          <w:szCs w:val="24"/>
        </w:rPr>
      </w:pPr>
      <w:r>
        <w:rPr>
          <w:rStyle w:val="S19"/>
          <w:b/>
          <w:color w:val="000000"/>
          <w:sz w:val="24"/>
          <w:szCs w:val="24"/>
        </w:rPr>
        <w:t xml:space="preserve">сақтандыру төлемі </w:t>
      </w:r>
      <w:r>
        <w:rPr>
          <w:rStyle w:val="S19"/>
          <w:color w:val="000000"/>
          <w:sz w:val="24"/>
          <w:szCs w:val="24"/>
        </w:rPr>
        <w:t>- сақтандыру жағдайы басталған кезде сақтандырылушының сақтандырылған адамға (пайда алушыға) төле</w:t>
      </w:r>
      <w:r>
        <w:rPr>
          <w:rStyle w:val="S19"/>
          <w:color w:val="000000"/>
          <w:sz w:val="24"/>
          <w:szCs w:val="24"/>
          <w:lang w:val="kk-KZ"/>
        </w:rPr>
        <w:t xml:space="preserve">нетін </w:t>
      </w:r>
      <w:r>
        <w:rPr>
          <w:rStyle w:val="S19"/>
          <w:color w:val="000000"/>
          <w:sz w:val="24"/>
          <w:szCs w:val="24"/>
        </w:rPr>
        <w:t>ақшасының сомасы;</w:t>
      </w:r>
    </w:p>
    <w:p>
      <w:pPr>
        <w:pStyle w:val="ListParagraph"/>
        <w:numPr>
          <w:ilvl w:val="1"/>
          <w:numId w:val="1"/>
        </w:numPr>
        <w:ind w:left="567" w:hanging="567"/>
        <w:jc w:val="both"/>
        <w:rPr>
          <w:rStyle w:val="S19"/>
          <w:color w:val="000000"/>
          <w:sz w:val="24"/>
          <w:szCs w:val="24"/>
        </w:rPr>
      </w:pPr>
      <w:r>
        <w:rPr>
          <w:rStyle w:val="S19"/>
          <w:b/>
          <w:color w:val="000000"/>
          <w:sz w:val="24"/>
          <w:szCs w:val="24"/>
        </w:rPr>
        <w:t>сақтандырушы</w:t>
      </w:r>
      <w:r>
        <w:rPr>
          <w:rStyle w:val="S19"/>
          <w:b/>
          <w:color w:val="000000"/>
          <w:sz w:val="24"/>
          <w:szCs w:val="24"/>
          <w:lang w:val="kk-KZ"/>
        </w:rPr>
        <w:t xml:space="preserve"> – </w:t>
      </w:r>
      <w:r>
        <w:rPr>
          <w:rStyle w:val="S19"/>
          <w:color w:val="000000"/>
          <w:sz w:val="24"/>
          <w:szCs w:val="24"/>
        </w:rPr>
        <w:t>сақтандыру жағдайы басталған кезде сақтандырылған адамға (пайда алушыға) шартта белгіленген сома (сақтандыру сомасы) ше</w:t>
      </w:r>
      <w:r>
        <w:rPr>
          <w:rStyle w:val="S19"/>
          <w:color w:val="000000"/>
          <w:sz w:val="24"/>
          <w:szCs w:val="24"/>
          <w:lang w:val="kk-KZ"/>
        </w:rPr>
        <w:t>ңберінде</w:t>
      </w:r>
      <w:r>
        <w:rPr>
          <w:rStyle w:val="S19"/>
          <w:color w:val="000000"/>
          <w:sz w:val="24"/>
          <w:szCs w:val="24"/>
        </w:rPr>
        <w:t xml:space="preserve"> сақтандыру төлемін жүргізуге міндетті </w:t>
      </w:r>
      <w:r>
        <w:rPr>
          <w:rStyle w:val="S19"/>
          <w:color w:val="000000"/>
          <w:sz w:val="24"/>
          <w:szCs w:val="24"/>
          <w:lang w:val="kk-KZ"/>
        </w:rPr>
        <w:t>«</w:t>
      </w:r>
      <w:r>
        <w:rPr>
          <w:rStyle w:val="S19"/>
          <w:color w:val="000000"/>
          <w:sz w:val="24"/>
          <w:szCs w:val="24"/>
        </w:rPr>
        <w:t>ИНТЕРТИЧ</w:t>
      </w:r>
      <w:r>
        <w:rPr>
          <w:rStyle w:val="S19"/>
          <w:color w:val="000000"/>
          <w:sz w:val="24"/>
          <w:szCs w:val="24"/>
          <w:lang w:val="kk-KZ"/>
        </w:rPr>
        <w:t>»</w:t>
      </w:r>
      <w:r>
        <w:rPr>
          <w:rStyle w:val="S19"/>
          <w:color w:val="000000"/>
          <w:sz w:val="24"/>
          <w:szCs w:val="24"/>
        </w:rPr>
        <w:t xml:space="preserve"> Қазақ Денсаулық сақтау және медициналық сақтандыру </w:t>
      </w:r>
      <w:r>
        <w:rPr>
          <w:rStyle w:val="S19"/>
          <w:color w:val="000000"/>
          <w:sz w:val="24"/>
          <w:szCs w:val="24"/>
          <w:lang w:val="kk-KZ"/>
        </w:rPr>
        <w:t>к</w:t>
      </w:r>
      <w:r>
        <w:rPr>
          <w:rStyle w:val="S19"/>
          <w:color w:val="000000"/>
          <w:sz w:val="24"/>
          <w:szCs w:val="24"/>
        </w:rPr>
        <w:t>орпорациясы</w:t>
      </w:r>
      <w:r>
        <w:rPr>
          <w:rStyle w:val="S19"/>
          <w:color w:val="000000"/>
          <w:sz w:val="24"/>
          <w:szCs w:val="24"/>
          <w:lang w:val="kk-KZ"/>
        </w:rPr>
        <w:t>»</w:t>
      </w:r>
      <w:r>
        <w:rPr>
          <w:rStyle w:val="S19"/>
          <w:color w:val="000000"/>
          <w:sz w:val="24"/>
          <w:szCs w:val="24"/>
        </w:rPr>
        <w:t xml:space="preserve"> </w:t>
      </w:r>
      <w:r>
        <w:rPr>
          <w:rStyle w:val="S19"/>
          <w:color w:val="000000"/>
          <w:sz w:val="24"/>
          <w:szCs w:val="24"/>
          <w:lang w:val="kk-KZ"/>
        </w:rPr>
        <w:t xml:space="preserve"> </w:t>
      </w:r>
      <w:r>
        <w:rPr>
          <w:rStyle w:val="S19"/>
          <w:color w:val="000000"/>
          <w:sz w:val="24"/>
          <w:szCs w:val="24"/>
        </w:rPr>
        <w:t xml:space="preserve"> акционерлік қоғамы);</w:t>
      </w:r>
    </w:p>
    <w:p>
      <w:pPr>
        <w:pStyle w:val="ListParagraph"/>
        <w:numPr>
          <w:ilvl w:val="1"/>
          <w:numId w:val="1"/>
        </w:numPr>
        <w:ind w:left="567" w:hanging="567"/>
        <w:jc w:val="both"/>
        <w:rPr>
          <w:rStyle w:val="S19"/>
          <w:color w:val="000000"/>
          <w:sz w:val="24"/>
          <w:szCs w:val="24"/>
        </w:rPr>
      </w:pPr>
      <w:r>
        <w:rPr>
          <w:rStyle w:val="S19"/>
          <w:b/>
          <w:color w:val="000000"/>
          <w:sz w:val="24"/>
          <w:szCs w:val="24"/>
        </w:rPr>
        <w:t>сақтандырылушы</w:t>
      </w:r>
      <w:r>
        <w:rPr>
          <w:rStyle w:val="S19"/>
          <w:b/>
          <w:color w:val="000000"/>
          <w:sz w:val="24"/>
          <w:szCs w:val="24"/>
          <w:lang w:val="kk-KZ"/>
        </w:rPr>
        <w:t xml:space="preserve"> – </w:t>
      </w:r>
      <w:r>
        <w:rPr>
          <w:rStyle w:val="S19"/>
          <w:color w:val="000000"/>
          <w:sz w:val="24"/>
          <w:szCs w:val="24"/>
        </w:rPr>
        <w:t>шетелге шығатын турист;</w:t>
      </w:r>
    </w:p>
    <w:p>
      <w:pPr>
        <w:pStyle w:val="ListParagraph"/>
        <w:numPr>
          <w:ilvl w:val="1"/>
          <w:numId w:val="1"/>
        </w:numPr>
        <w:ind w:left="567" w:hanging="567"/>
        <w:jc w:val="both"/>
        <w:rPr>
          <w:rStyle w:val="S19"/>
          <w:color w:val="000000"/>
          <w:sz w:val="24"/>
          <w:szCs w:val="24"/>
        </w:rPr>
      </w:pPr>
      <w:r>
        <w:rPr>
          <w:rStyle w:val="S19"/>
          <w:b/>
          <w:color w:val="000000"/>
          <w:sz w:val="24"/>
          <w:szCs w:val="24"/>
        </w:rPr>
        <w:t>сақтанушы</w:t>
      </w:r>
      <w:r>
        <w:rPr>
          <w:rStyle w:val="S19"/>
          <w:b/>
          <w:color w:val="000000"/>
          <w:sz w:val="24"/>
          <w:szCs w:val="24"/>
          <w:lang w:val="kk-KZ"/>
        </w:rPr>
        <w:t xml:space="preserve"> – </w:t>
      </w:r>
      <w:r>
        <w:rPr>
          <w:rStyle w:val="S19"/>
          <w:color w:val="000000"/>
          <w:sz w:val="24"/>
          <w:szCs w:val="24"/>
        </w:rPr>
        <w:t>сақтандырушымен сақтандырылушының пайдасына туристің міндетті сақтандыру шартын жасасқан шығу туризмі саласындағы туроператор;</w:t>
      </w:r>
    </w:p>
    <w:p>
      <w:pPr>
        <w:pStyle w:val="ListParagraph"/>
        <w:numPr>
          <w:ilvl w:val="1"/>
          <w:numId w:val="1"/>
        </w:numPr>
        <w:ind w:left="567" w:hanging="567"/>
        <w:jc w:val="both"/>
        <w:rPr>
          <w:rStyle w:val="S19"/>
          <w:color w:val="000000"/>
          <w:sz w:val="24"/>
          <w:szCs w:val="24"/>
        </w:rPr>
      </w:pPr>
      <w:r>
        <w:rPr>
          <w:rStyle w:val="S19"/>
          <w:b/>
          <w:color w:val="000000"/>
          <w:sz w:val="24"/>
          <w:szCs w:val="24"/>
        </w:rPr>
        <w:t>турагент</w:t>
      </w:r>
      <w:r>
        <w:rPr>
          <w:rStyle w:val="S19"/>
          <w:b/>
          <w:color w:val="000000"/>
          <w:sz w:val="24"/>
          <w:szCs w:val="24"/>
          <w:lang w:val="kk-KZ"/>
        </w:rPr>
        <w:t xml:space="preserve"> – </w:t>
      </w:r>
      <w:r>
        <w:rPr>
          <w:rStyle w:val="S19"/>
          <w:color w:val="000000"/>
          <w:sz w:val="24"/>
          <w:szCs w:val="24"/>
        </w:rPr>
        <w:t>көшпелі туризм саласында туроператор қалыптастырған туристік өнімді ұсыну және өткізу бойынша кәсіпкерлік қызметті жүзеге асыратын жеке немесе заңды тұлға;</w:t>
      </w:r>
    </w:p>
    <w:p>
      <w:pPr>
        <w:pStyle w:val="ListParagraph"/>
        <w:numPr>
          <w:ilvl w:val="1"/>
          <w:numId w:val="1"/>
        </w:numPr>
        <w:ind w:left="567" w:hanging="567"/>
        <w:jc w:val="both"/>
        <w:rPr>
          <w:color w:val="000000"/>
          <w:sz w:val="24"/>
          <w:szCs w:val="24"/>
        </w:rPr>
      </w:pPr>
      <w:r>
        <w:rPr>
          <w:rStyle w:val="S19"/>
          <w:b/>
          <w:color w:val="000000"/>
          <w:sz w:val="24"/>
          <w:szCs w:val="24"/>
        </w:rPr>
        <w:t>туристерді міндетті сақтандыру</w:t>
      </w:r>
      <w:r>
        <w:rPr>
          <w:rStyle w:val="S19"/>
          <w:b/>
          <w:color w:val="000000"/>
          <w:sz w:val="24"/>
          <w:szCs w:val="24"/>
          <w:lang w:val="kk-KZ"/>
        </w:rPr>
        <w:t xml:space="preserve"> – </w:t>
      </w:r>
      <w:r>
        <w:rPr>
          <w:rStyle w:val="S19"/>
          <w:color w:val="000000"/>
          <w:sz w:val="24"/>
          <w:szCs w:val="24"/>
        </w:rPr>
        <w:t>осы Ережеде көрсетілген оқиғалар салдарынан күтпеген шығы</w:t>
      </w:r>
      <w:r>
        <w:rPr>
          <w:rStyle w:val="S19"/>
          <w:color w:val="000000"/>
          <w:sz w:val="24"/>
          <w:szCs w:val="24"/>
          <w:lang w:val="kk-KZ"/>
        </w:rPr>
        <w:t>нд</w:t>
      </w:r>
      <w:r>
        <w:rPr>
          <w:rStyle w:val="S19"/>
          <w:color w:val="000000"/>
          <w:sz w:val="24"/>
          <w:szCs w:val="24"/>
        </w:rPr>
        <w:t>ардың туындау тәуекелімен байланысты сақтандырылушының мүліктік мүдделерін қорғау жөніндегі қатынастар кешені.</w:t>
      </w:r>
    </w:p>
    <w:p>
      <w:pPr>
        <w:pStyle w:val="BodyTextIndent2"/>
        <w:ind w:firstLine="400"/>
        <w:rPr>
          <w:szCs w:val="24"/>
        </w:rPr>
      </w:pPr>
      <w:r>
        <w:rPr>
          <w:szCs w:val="24"/>
        </w:rPr>
      </w:r>
    </w:p>
    <w:p>
      <w:pPr>
        <w:pStyle w:val="ListParagraph"/>
        <w:numPr>
          <w:ilvl w:val="0"/>
          <w:numId w:val="1"/>
        </w:numPr>
        <w:ind w:left="0" w:hanging="0"/>
        <w:jc w:val="center"/>
        <w:rPr>
          <w:b/>
          <w:b/>
          <w:sz w:val="24"/>
          <w:szCs w:val="24"/>
        </w:rPr>
      </w:pPr>
      <w:r>
        <w:rPr>
          <w:b/>
          <w:sz w:val="24"/>
          <w:szCs w:val="24"/>
        </w:rPr>
        <w:t>САҚТАНДЫРУ ОБЪЕКТІСІ</w:t>
      </w:r>
      <w:r>
        <w:rPr>
          <w:b/>
          <w:sz w:val="24"/>
          <w:szCs w:val="24"/>
          <w:lang w:val="kk-KZ"/>
        </w:rPr>
        <w:t xml:space="preserve">  </w:t>
      </w:r>
    </w:p>
    <w:p>
      <w:pPr>
        <w:pStyle w:val="BodyTextIndent2"/>
        <w:ind w:left="720" w:hanging="0"/>
        <w:rPr>
          <w:rStyle w:val="S19"/>
          <w:color w:val="00000A"/>
          <w:szCs w:val="24"/>
          <w:lang w:val="kk-KZ"/>
        </w:rPr>
      </w:pPr>
      <w:r>
        <w:rPr>
          <w:rStyle w:val="S19"/>
          <w:color w:val="00000A"/>
          <w:szCs w:val="24"/>
        </w:rPr>
        <w:t>Туристің міндетті сақтандыру объектісі осы Ережеде көрсетілген сақтандыру жағдайларының басталуы нәтижесінде өміріне, денсаулығына зиян келтірілген сақтандырылған адамның мүліктік мүддесі болып табылады.</w:t>
      </w:r>
    </w:p>
    <w:p>
      <w:pPr>
        <w:pStyle w:val="BodyTextIndent2"/>
        <w:ind w:left="720" w:hanging="0"/>
        <w:rPr>
          <w:rStyle w:val="S19"/>
          <w:szCs w:val="24"/>
          <w:lang w:val="kk-KZ"/>
        </w:rPr>
      </w:pPr>
      <w:r>
        <w:rPr>
          <w:szCs w:val="24"/>
          <w:lang w:val="kk-KZ"/>
        </w:rPr>
      </w:r>
    </w:p>
    <w:p>
      <w:pPr>
        <w:pStyle w:val="ListParagraph"/>
        <w:numPr>
          <w:ilvl w:val="0"/>
          <w:numId w:val="1"/>
        </w:numPr>
        <w:ind w:left="0" w:hanging="0"/>
        <w:jc w:val="center"/>
        <w:rPr>
          <w:sz w:val="24"/>
          <w:szCs w:val="24"/>
        </w:rPr>
      </w:pPr>
      <w:r>
        <w:rPr>
          <w:rStyle w:val="S1"/>
          <w:color w:val="00000A"/>
          <w:sz w:val="24"/>
          <w:szCs w:val="24"/>
        </w:rPr>
        <w:t>САҚТАНДЫРУ СОМАСЫ ЖӘНЕ САҚТАНДЫРУ СЫЙЛЫҚАҚЫСЫ</w:t>
      </w:r>
      <w:r>
        <w:rPr>
          <w:rStyle w:val="S1"/>
          <w:color w:val="00000A"/>
          <w:sz w:val="24"/>
          <w:szCs w:val="24"/>
          <w:lang w:val="kk-KZ"/>
        </w:rPr>
        <w:t xml:space="preserve">  </w:t>
      </w:r>
    </w:p>
    <w:p>
      <w:pPr>
        <w:pStyle w:val="Normal"/>
        <w:ind w:firstLine="397"/>
        <w:rPr>
          <w:sz w:val="24"/>
          <w:szCs w:val="24"/>
        </w:rPr>
      </w:pPr>
      <w:r>
        <w:rPr>
          <w:sz w:val="24"/>
          <w:szCs w:val="24"/>
        </w:rPr>
      </w:r>
    </w:p>
    <w:p>
      <w:pPr>
        <w:pStyle w:val="ListParagraph"/>
        <w:numPr>
          <w:ilvl w:val="1"/>
          <w:numId w:val="1"/>
        </w:numPr>
        <w:rPr>
          <w:rStyle w:val="S19"/>
          <w:color w:val="00000A"/>
          <w:sz w:val="24"/>
          <w:szCs w:val="24"/>
        </w:rPr>
      </w:pPr>
      <w:r>
        <w:rPr>
          <w:rStyle w:val="S19"/>
          <w:b/>
          <w:color w:val="00000A"/>
          <w:sz w:val="24"/>
          <w:szCs w:val="24"/>
        </w:rPr>
        <w:t>Сақтандырушы жауапкершілігінің шектері:</w:t>
      </w:r>
    </w:p>
    <w:tbl>
      <w:tblPr>
        <w:tblW w:w="5000" w:type="pct"/>
        <w:jc w:val="center"/>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535"/>
        <w:gridCol w:w="5351"/>
        <w:gridCol w:w="1348"/>
        <w:gridCol w:w="1348"/>
        <w:gridCol w:w="1623"/>
      </w:tblGrid>
      <w:tr>
        <w:trPr/>
        <w:tc>
          <w:tcPr>
            <w:tcW w:w="535" w:type="dxa"/>
            <w:vMerge w:val="restart"/>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vAlign w:val="center"/>
          </w:tcPr>
          <w:p>
            <w:pPr>
              <w:pStyle w:val="Normal"/>
              <w:jc w:val="center"/>
              <w:rPr>
                <w:rStyle w:val="S19"/>
                <w:color w:val="00000A"/>
                <w:sz w:val="24"/>
                <w:szCs w:val="24"/>
                <w:lang w:val="kk-KZ"/>
              </w:rPr>
            </w:pPr>
            <w:r>
              <w:rPr>
                <w:rStyle w:val="S19"/>
                <w:color w:val="00000A"/>
                <w:sz w:val="24"/>
                <w:szCs w:val="24"/>
              </w:rPr>
              <w:t xml:space="preserve">№ </w:t>
            </w:r>
            <w:r>
              <w:rPr>
                <w:rStyle w:val="S19"/>
                <w:color w:val="00000A"/>
                <w:sz w:val="24"/>
                <w:szCs w:val="24"/>
                <w:lang w:val="kk-KZ"/>
              </w:rPr>
              <w:t>р</w:t>
            </w:r>
            <w:r>
              <w:rPr>
                <w:rStyle w:val="S19"/>
                <w:color w:val="00000A"/>
                <w:sz w:val="24"/>
                <w:szCs w:val="24"/>
              </w:rPr>
              <w:t>/</w:t>
            </w:r>
            <w:r>
              <w:rPr>
                <w:rStyle w:val="S19"/>
                <w:color w:val="00000A"/>
                <w:sz w:val="24"/>
                <w:szCs w:val="24"/>
                <w:lang w:val="kk-KZ"/>
              </w:rPr>
              <w:t>н</w:t>
            </w:r>
          </w:p>
        </w:tc>
        <w:tc>
          <w:tcPr>
            <w:tcW w:w="5351" w:type="dxa"/>
            <w:vMerge w:val="restart"/>
            <w:tcBorders>
              <w:top w:val="single" w:sz="8" w:space="0" w:color="00000A"/>
              <w:bottom w:val="single" w:sz="8" w:space="0" w:color="00000A"/>
              <w:right w:val="single" w:sz="8" w:space="0" w:color="00000A"/>
              <w:insideH w:val="single" w:sz="8" w:space="0" w:color="00000A"/>
              <w:insideV w:val="single" w:sz="8" w:space="0" w:color="00000A"/>
            </w:tcBorders>
            <w:shd w:fill="auto" w:val="clear"/>
            <w:vAlign w:val="center"/>
          </w:tcPr>
          <w:p>
            <w:pPr>
              <w:pStyle w:val="Normal"/>
              <w:jc w:val="center"/>
              <w:rPr>
                <w:rStyle w:val="S19"/>
                <w:color w:val="00000A"/>
                <w:sz w:val="24"/>
                <w:szCs w:val="24"/>
                <w:lang w:val="kk-KZ"/>
              </w:rPr>
            </w:pPr>
            <w:r>
              <w:rPr>
                <w:rStyle w:val="S19"/>
                <w:color w:val="00000A"/>
                <w:sz w:val="24"/>
                <w:szCs w:val="24"/>
                <w:lang w:val="kk-KZ"/>
              </w:rPr>
              <w:t>Сақтандыру жағдайы ретінде танылатын оқиғалар және өтелуге жататын шығындардың түрлері</w:t>
            </w:r>
          </w:p>
        </w:tc>
        <w:tc>
          <w:tcPr>
            <w:tcW w:w="4319" w:type="dxa"/>
            <w:gridSpan w:val="3"/>
            <w:tcBorders>
              <w:top w:val="single" w:sz="8" w:space="0" w:color="00000A"/>
              <w:bottom w:val="single" w:sz="8" w:space="0" w:color="00000A"/>
              <w:right w:val="single" w:sz="8" w:space="0" w:color="00000A"/>
              <w:insideH w:val="single" w:sz="8" w:space="0" w:color="00000A"/>
              <w:insideV w:val="single" w:sz="8" w:space="0" w:color="00000A"/>
            </w:tcBorders>
            <w:shd w:fill="auto" w:val="clear"/>
            <w:vAlign w:val="center"/>
          </w:tcPr>
          <w:p>
            <w:pPr>
              <w:pStyle w:val="Normal"/>
              <w:jc w:val="center"/>
              <w:rPr>
                <w:rStyle w:val="S19"/>
                <w:color w:val="00000A"/>
                <w:sz w:val="24"/>
                <w:szCs w:val="24"/>
                <w:lang w:val="kk-KZ"/>
              </w:rPr>
            </w:pPr>
            <w:r>
              <w:rPr>
                <w:rStyle w:val="S19"/>
                <w:color w:val="00000A"/>
                <w:sz w:val="24"/>
                <w:szCs w:val="24"/>
                <w:lang w:val="kk-KZ"/>
              </w:rPr>
              <w:t>Сақтандырушы жауапкершілігінің шекті көлемі (сақтандыру сомасы) (АҚШ долларымен / еуромен)</w:t>
            </w:r>
          </w:p>
        </w:tc>
      </w:tr>
      <w:tr>
        <w:trPr/>
        <w:tc>
          <w:tcPr>
            <w:tcW w:w="535" w:type="dxa"/>
            <w:vMerge w:val="continue"/>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right w:w="0" w:type="dxa"/>
            </w:tcMar>
            <w:vAlign w:val="center"/>
          </w:tcPr>
          <w:p>
            <w:pPr>
              <w:pStyle w:val="Normal"/>
              <w:rPr>
                <w:rStyle w:val="S19"/>
                <w:color w:val="00000A"/>
                <w:sz w:val="24"/>
                <w:szCs w:val="24"/>
                <w:lang w:val="kk-KZ"/>
              </w:rPr>
            </w:pPr>
            <w:r>
              <w:rPr>
                <w:color w:val="00000A"/>
                <w:sz w:val="24"/>
                <w:szCs w:val="24"/>
                <w:lang w:val="kk-KZ"/>
              </w:rPr>
            </w:r>
          </w:p>
        </w:tc>
        <w:tc>
          <w:tcPr>
            <w:tcW w:w="5351" w:type="dxa"/>
            <w:vMerge w:val="continue"/>
            <w:tcBorders>
              <w:top w:val="single" w:sz="8" w:space="0" w:color="00000A"/>
              <w:bottom w:val="single" w:sz="8" w:space="0" w:color="00000A"/>
              <w:right w:val="single" w:sz="8" w:space="0" w:color="00000A"/>
              <w:insideH w:val="single" w:sz="8" w:space="0" w:color="00000A"/>
              <w:insideV w:val="single" w:sz="8" w:space="0" w:color="00000A"/>
            </w:tcBorders>
            <w:shd w:fill="auto" w:val="clear"/>
            <w:tcMar>
              <w:left w:w="0" w:type="dxa"/>
              <w:right w:w="0" w:type="dxa"/>
            </w:tcMar>
            <w:vAlign w:val="center"/>
          </w:tcPr>
          <w:p>
            <w:pPr>
              <w:pStyle w:val="Normal"/>
              <w:rPr>
                <w:rStyle w:val="S19"/>
                <w:color w:val="00000A"/>
                <w:sz w:val="24"/>
                <w:szCs w:val="24"/>
                <w:lang w:val="kk-KZ"/>
              </w:rPr>
            </w:pPr>
            <w:r>
              <w:rPr>
                <w:color w:val="00000A"/>
                <w:sz w:val="24"/>
                <w:szCs w:val="24"/>
                <w:lang w:val="kk-KZ"/>
              </w:rPr>
            </w:r>
          </w:p>
        </w:tc>
        <w:tc>
          <w:tcPr>
            <w:tcW w:w="1348"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lang w:val="kk-KZ"/>
              </w:rPr>
            </w:pPr>
            <w:r>
              <w:rPr>
                <w:rStyle w:val="S19"/>
                <w:color w:val="00000A"/>
                <w:sz w:val="24"/>
                <w:szCs w:val="24"/>
                <w:lang w:val="kk-KZ"/>
              </w:rPr>
              <w:t xml:space="preserve"> </w:t>
            </w:r>
            <w:r>
              <w:rPr>
                <w:rStyle w:val="S19"/>
                <w:color w:val="00000A"/>
                <w:sz w:val="24"/>
                <w:szCs w:val="24"/>
              </w:rPr>
              <w:t xml:space="preserve"> </w:t>
            </w:r>
            <w:r>
              <w:rPr>
                <w:rStyle w:val="S19"/>
                <w:color w:val="00000A"/>
                <w:sz w:val="24"/>
                <w:szCs w:val="24"/>
              </w:rPr>
              <w:t>1</w:t>
            </w:r>
          </w:p>
          <w:p>
            <w:pPr>
              <w:pStyle w:val="Normal"/>
              <w:jc w:val="center"/>
              <w:rPr>
                <w:rStyle w:val="S19"/>
                <w:color w:val="00000A"/>
                <w:sz w:val="24"/>
                <w:szCs w:val="24"/>
                <w:lang w:val="kk-KZ"/>
              </w:rPr>
            </w:pPr>
            <w:r>
              <w:rPr>
                <w:rStyle w:val="S19"/>
                <w:color w:val="00000A"/>
                <w:sz w:val="24"/>
                <w:szCs w:val="24"/>
                <w:lang w:val="kk-KZ"/>
              </w:rPr>
              <w:t>бағдарлама</w:t>
            </w:r>
          </w:p>
        </w:tc>
        <w:tc>
          <w:tcPr>
            <w:tcW w:w="1348"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lang w:val="kk-KZ"/>
              </w:rPr>
            </w:pPr>
            <w:r>
              <w:rPr>
                <w:rStyle w:val="S19"/>
                <w:color w:val="00000A"/>
                <w:sz w:val="24"/>
                <w:szCs w:val="24"/>
              </w:rPr>
              <w:t>2</w:t>
            </w:r>
          </w:p>
          <w:p>
            <w:pPr>
              <w:pStyle w:val="Normal"/>
              <w:jc w:val="center"/>
              <w:rPr>
                <w:rStyle w:val="S19"/>
                <w:color w:val="00000A"/>
                <w:sz w:val="24"/>
                <w:szCs w:val="24"/>
                <w:lang w:val="kk-KZ"/>
              </w:rPr>
            </w:pPr>
            <w:r>
              <w:rPr>
                <w:rStyle w:val="S19"/>
                <w:color w:val="00000A"/>
                <w:sz w:val="24"/>
                <w:szCs w:val="24"/>
                <w:lang w:val="kk-KZ"/>
              </w:rPr>
              <w:t>бағдарлама</w:t>
            </w:r>
          </w:p>
        </w:tc>
        <w:tc>
          <w:tcPr>
            <w:tcW w:w="1623"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lang w:val="kk-KZ"/>
              </w:rPr>
            </w:pPr>
            <w:r>
              <w:rPr>
                <w:rStyle w:val="S19"/>
                <w:color w:val="00000A"/>
                <w:sz w:val="24"/>
                <w:szCs w:val="24"/>
              </w:rPr>
              <w:t>3</w:t>
            </w:r>
          </w:p>
          <w:p>
            <w:pPr>
              <w:pStyle w:val="Normal"/>
              <w:jc w:val="center"/>
              <w:rPr>
                <w:rStyle w:val="S19"/>
                <w:color w:val="00000A"/>
                <w:sz w:val="24"/>
                <w:szCs w:val="24"/>
                <w:lang w:val="kk-KZ"/>
              </w:rPr>
            </w:pPr>
            <w:r>
              <w:rPr>
                <w:rStyle w:val="S19"/>
                <w:color w:val="00000A"/>
                <w:sz w:val="24"/>
                <w:szCs w:val="24"/>
                <w:lang w:val="kk-KZ"/>
              </w:rPr>
              <w:t>бағдарлама</w:t>
            </w:r>
          </w:p>
        </w:tc>
      </w:tr>
      <w:tr>
        <w:trPr/>
        <w:tc>
          <w:tcPr>
            <w:tcW w:w="535"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Style w:val="S19"/>
                <w:color w:val="00000A"/>
                <w:sz w:val="24"/>
                <w:szCs w:val="24"/>
              </w:rPr>
            </w:pPr>
            <w:r>
              <w:rPr>
                <w:rStyle w:val="S19"/>
                <w:color w:val="00000A"/>
                <w:sz w:val="24"/>
                <w:szCs w:val="24"/>
              </w:rPr>
              <w:t>1</w:t>
            </w:r>
          </w:p>
        </w:tc>
        <w:tc>
          <w:tcPr>
            <w:tcW w:w="5351" w:type="dxa"/>
            <w:tcBorders>
              <w:bottom w:val="single" w:sz="8" w:space="0" w:color="00000A"/>
              <w:right w:val="single" w:sz="8" w:space="0" w:color="00000A"/>
              <w:insideH w:val="single" w:sz="8" w:space="0" w:color="00000A"/>
              <w:insideV w:val="single" w:sz="8" w:space="0" w:color="00000A"/>
            </w:tcBorders>
            <w:shd w:fill="auto" w:val="clear"/>
          </w:tcPr>
          <w:p>
            <w:pPr>
              <w:pStyle w:val="Normal"/>
              <w:rPr>
                <w:rStyle w:val="S19"/>
                <w:color w:val="00000A"/>
                <w:sz w:val="24"/>
                <w:szCs w:val="24"/>
              </w:rPr>
            </w:pPr>
            <w:r>
              <w:rPr>
                <w:rStyle w:val="S19"/>
                <w:color w:val="00000A"/>
                <w:sz w:val="24"/>
                <w:szCs w:val="24"/>
              </w:rPr>
              <w:t>Қайғылы оқиға:</w:t>
            </w:r>
          </w:p>
        </w:tc>
        <w:tc>
          <w:tcPr>
            <w:tcW w:w="1348"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 </w:t>
            </w:r>
          </w:p>
        </w:tc>
        <w:tc>
          <w:tcPr>
            <w:tcW w:w="1348"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 </w:t>
            </w:r>
          </w:p>
        </w:tc>
        <w:tc>
          <w:tcPr>
            <w:tcW w:w="1623"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 </w:t>
            </w:r>
          </w:p>
        </w:tc>
      </w:tr>
      <w:tr>
        <w:trPr/>
        <w:tc>
          <w:tcPr>
            <w:tcW w:w="535"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Style w:val="S19"/>
                <w:color w:val="00000A"/>
                <w:sz w:val="24"/>
                <w:szCs w:val="24"/>
              </w:rPr>
            </w:pPr>
            <w:r>
              <w:rPr>
                <w:rStyle w:val="S19"/>
                <w:color w:val="00000A"/>
                <w:sz w:val="24"/>
                <w:szCs w:val="24"/>
              </w:rPr>
              <w:t>1.1</w:t>
            </w:r>
          </w:p>
        </w:tc>
        <w:tc>
          <w:tcPr>
            <w:tcW w:w="5351" w:type="dxa"/>
            <w:tcBorders>
              <w:bottom w:val="single" w:sz="8" w:space="0" w:color="00000A"/>
              <w:right w:val="single" w:sz="8" w:space="0" w:color="00000A"/>
              <w:insideH w:val="single" w:sz="8" w:space="0" w:color="00000A"/>
              <w:insideV w:val="single" w:sz="8" w:space="0" w:color="00000A"/>
            </w:tcBorders>
            <w:shd w:fill="auto" w:val="clear"/>
          </w:tcPr>
          <w:p>
            <w:pPr>
              <w:pStyle w:val="Normal"/>
              <w:jc w:val="both"/>
              <w:rPr>
                <w:rStyle w:val="S19"/>
                <w:color w:val="00000A"/>
                <w:sz w:val="24"/>
                <w:szCs w:val="24"/>
              </w:rPr>
            </w:pPr>
            <w:r>
              <w:rPr>
                <w:rStyle w:val="S19"/>
                <w:color w:val="00000A"/>
                <w:sz w:val="24"/>
                <w:szCs w:val="24"/>
              </w:rPr>
              <w:t>емдеуші дәрігер тағайындаған диагностикалық зерттеулер, дәрілік заттар, таңу құралдары мен тіркеу құралдары (гипс, бандаж)</w:t>
            </w:r>
            <w:r>
              <w:rPr>
                <w:rStyle w:val="S19"/>
                <w:color w:val="00000A"/>
                <w:sz w:val="24"/>
                <w:szCs w:val="24"/>
                <w:lang w:val="kk-KZ"/>
              </w:rPr>
              <w:t>,</w:t>
            </w:r>
            <w:r>
              <w:rPr>
                <w:rStyle w:val="S19"/>
                <w:color w:val="00000A"/>
                <w:sz w:val="24"/>
                <w:szCs w:val="24"/>
              </w:rPr>
              <w:t xml:space="preserve"> медициналық қызметтерге арналған шығы</w:t>
            </w:r>
            <w:r>
              <w:rPr>
                <w:rStyle w:val="S19"/>
                <w:color w:val="00000A"/>
                <w:sz w:val="24"/>
                <w:szCs w:val="24"/>
                <w:lang w:val="kk-KZ"/>
              </w:rPr>
              <w:t>нд</w:t>
            </w:r>
            <w:r>
              <w:rPr>
                <w:rStyle w:val="S19"/>
                <w:color w:val="00000A"/>
                <w:sz w:val="24"/>
                <w:szCs w:val="24"/>
              </w:rPr>
              <w:t>арды қоса алғанда, стационарлық және амбулаториялық емдеу бойынша шығы</w:t>
            </w:r>
            <w:r>
              <w:rPr>
                <w:rStyle w:val="S19"/>
                <w:color w:val="00000A"/>
                <w:sz w:val="24"/>
                <w:szCs w:val="24"/>
                <w:lang w:val="kk-KZ"/>
              </w:rPr>
              <w:t>нд</w:t>
            </w:r>
            <w:r>
              <w:rPr>
                <w:rStyle w:val="S19"/>
                <w:color w:val="00000A"/>
                <w:sz w:val="24"/>
                <w:szCs w:val="24"/>
              </w:rPr>
              <w:t>ар;</w:t>
            </w:r>
          </w:p>
          <w:p>
            <w:pPr>
              <w:pStyle w:val="Normal"/>
              <w:jc w:val="both"/>
              <w:rPr>
                <w:rStyle w:val="S19"/>
                <w:color w:val="00000A"/>
                <w:sz w:val="24"/>
                <w:szCs w:val="24"/>
                <w:lang w:val="kk-KZ"/>
              </w:rPr>
            </w:pPr>
            <w:r>
              <w:rPr>
                <w:rStyle w:val="S19"/>
                <w:color w:val="00000A"/>
                <w:sz w:val="24"/>
                <w:szCs w:val="24"/>
              </w:rPr>
              <w:t xml:space="preserve">сақтандырылушыны шұғыл және </w:t>
            </w:r>
            <w:r>
              <w:rPr>
                <w:rStyle w:val="S19"/>
                <w:color w:val="00000A"/>
                <w:sz w:val="24"/>
                <w:szCs w:val="24"/>
                <w:lang w:val="kk-KZ"/>
              </w:rPr>
              <w:t>жедел</w:t>
            </w:r>
            <w:r>
              <w:rPr>
                <w:rStyle w:val="S19"/>
                <w:color w:val="00000A"/>
                <w:sz w:val="24"/>
                <w:szCs w:val="24"/>
              </w:rPr>
              <w:t xml:space="preserve"> жағдайлар бойынша медициналық мекемеге тасымалдау жөніндегі шығы</w:t>
            </w:r>
            <w:r>
              <w:rPr>
                <w:rStyle w:val="S19"/>
                <w:color w:val="00000A"/>
                <w:sz w:val="24"/>
                <w:szCs w:val="24"/>
                <w:lang w:val="kk-KZ"/>
              </w:rPr>
              <w:t>нд</w:t>
            </w:r>
            <w:r>
              <w:rPr>
                <w:rStyle w:val="S19"/>
                <w:color w:val="00000A"/>
                <w:sz w:val="24"/>
                <w:szCs w:val="24"/>
              </w:rPr>
              <w:t>ар;</w:t>
            </w:r>
            <w:r>
              <w:rPr>
                <w:rStyle w:val="S19"/>
                <w:color w:val="00000A"/>
                <w:sz w:val="24"/>
                <w:szCs w:val="24"/>
                <w:lang w:val="kk-KZ"/>
              </w:rPr>
              <w:t xml:space="preserve"> </w:t>
            </w:r>
          </w:p>
          <w:p>
            <w:pPr>
              <w:pStyle w:val="Normal"/>
              <w:jc w:val="both"/>
              <w:rPr>
                <w:rStyle w:val="S19"/>
                <w:color w:val="00000A"/>
                <w:sz w:val="24"/>
                <w:szCs w:val="24"/>
                <w:lang w:val="kk-KZ"/>
              </w:rPr>
            </w:pPr>
            <w:r>
              <w:rPr>
                <w:rStyle w:val="S19"/>
                <w:color w:val="00000A"/>
                <w:sz w:val="24"/>
                <w:szCs w:val="24"/>
                <w:lang w:val="kk-KZ"/>
              </w:rPr>
              <w:t>медициналық персоналдың ілесіп жүруіне арналған шығындарды қоса алғанда, уақытша болатын елден (жерден) Қазақстан Республикасына шұғыл медициналық тасымалдау жөніндегі шығындар (сақтандырылушының медициналық көрсеткіштері бойынша Қазақстан Республикасының аумағында тұратын жеріне өз бетінше қайтып келу мүмкіндігі болмаған жағдайда);</w:t>
            </w:r>
          </w:p>
          <w:p>
            <w:pPr>
              <w:pStyle w:val="Normal"/>
              <w:jc w:val="both"/>
              <w:rPr>
                <w:rStyle w:val="S19"/>
                <w:color w:val="00000A"/>
                <w:sz w:val="24"/>
                <w:szCs w:val="24"/>
                <w:lang w:val="kk-KZ"/>
              </w:rPr>
            </w:pPr>
            <w:r>
              <w:rPr>
                <w:rStyle w:val="S19"/>
                <w:color w:val="00000A"/>
                <w:sz w:val="24"/>
                <w:szCs w:val="24"/>
                <w:lang w:val="kk-KZ"/>
              </w:rPr>
              <w:t>мәйітті ашуға, бальзамдауға және оның мәйітханада болуына, табыт сатып алуға, Қазақстан Республикасының аумағына тасымалдау үшін құжаттарды ресімдеуге арналған шығындарды қоса алғанда, мәйіт  салынған сауыттарды немесе денені (сүйектерді) қайтаруды ұйымдастыруға арналған шығындар;</w:t>
            </w:r>
          </w:p>
        </w:tc>
        <w:tc>
          <w:tcPr>
            <w:tcW w:w="1348"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10 000</w:t>
            </w:r>
          </w:p>
        </w:tc>
        <w:tc>
          <w:tcPr>
            <w:tcW w:w="1348"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30 000</w:t>
            </w:r>
          </w:p>
        </w:tc>
        <w:tc>
          <w:tcPr>
            <w:tcW w:w="1623"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50 000</w:t>
            </w:r>
          </w:p>
        </w:tc>
      </w:tr>
      <w:tr>
        <w:trPr/>
        <w:tc>
          <w:tcPr>
            <w:tcW w:w="535"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Style w:val="S19"/>
                <w:color w:val="00000A"/>
                <w:sz w:val="24"/>
                <w:szCs w:val="24"/>
              </w:rPr>
            </w:pPr>
            <w:r>
              <w:rPr>
                <w:rStyle w:val="S19"/>
                <w:color w:val="00000A"/>
                <w:sz w:val="24"/>
                <w:szCs w:val="24"/>
              </w:rPr>
              <w:t>1.2</w:t>
            </w:r>
          </w:p>
        </w:tc>
        <w:tc>
          <w:tcPr>
            <w:tcW w:w="5351" w:type="dxa"/>
            <w:tcBorders>
              <w:bottom w:val="single" w:sz="8" w:space="0" w:color="00000A"/>
              <w:right w:val="single" w:sz="8" w:space="0" w:color="00000A"/>
              <w:insideH w:val="single" w:sz="8" w:space="0" w:color="00000A"/>
              <w:insideV w:val="single" w:sz="8" w:space="0" w:color="00000A"/>
            </w:tcBorders>
            <w:shd w:fill="auto" w:val="clear"/>
          </w:tcPr>
          <w:p>
            <w:pPr>
              <w:pStyle w:val="Normal"/>
              <w:jc w:val="both"/>
              <w:rPr>
                <w:rStyle w:val="S19"/>
                <w:color w:val="00000A"/>
                <w:sz w:val="24"/>
                <w:szCs w:val="24"/>
              </w:rPr>
            </w:pPr>
            <w:r>
              <w:rPr>
                <w:rStyle w:val="S19"/>
                <w:color w:val="00000A"/>
                <w:sz w:val="24"/>
                <w:szCs w:val="24"/>
              </w:rPr>
              <w:t>жазатайым оқиғаның салдарынан болған жарақат алу нәтижесінде стоматологиялық тексеруге, рентгендік зерттеуге, тістерді алып тастауға немесе пломбалауға арналған шығы</w:t>
            </w:r>
            <w:r>
              <w:rPr>
                <w:rStyle w:val="S19"/>
                <w:color w:val="00000A"/>
                <w:sz w:val="24"/>
                <w:szCs w:val="24"/>
                <w:lang w:val="kk-KZ"/>
              </w:rPr>
              <w:t>нд</w:t>
            </w:r>
            <w:r>
              <w:rPr>
                <w:rStyle w:val="S19"/>
                <w:color w:val="00000A"/>
                <w:sz w:val="24"/>
                <w:szCs w:val="24"/>
              </w:rPr>
              <w:t>ар;</w:t>
            </w:r>
          </w:p>
        </w:tc>
        <w:tc>
          <w:tcPr>
            <w:tcW w:w="1348"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100</w:t>
            </w:r>
          </w:p>
        </w:tc>
        <w:tc>
          <w:tcPr>
            <w:tcW w:w="1348"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300</w:t>
            </w:r>
          </w:p>
        </w:tc>
        <w:tc>
          <w:tcPr>
            <w:tcW w:w="1623"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300</w:t>
            </w:r>
          </w:p>
        </w:tc>
      </w:tr>
      <w:tr>
        <w:trPr/>
        <w:tc>
          <w:tcPr>
            <w:tcW w:w="535"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Style w:val="S19"/>
                <w:color w:val="00000A"/>
                <w:sz w:val="24"/>
                <w:szCs w:val="24"/>
              </w:rPr>
            </w:pPr>
            <w:r>
              <w:rPr>
                <w:rStyle w:val="S19"/>
                <w:color w:val="00000A"/>
                <w:sz w:val="24"/>
                <w:szCs w:val="24"/>
              </w:rPr>
              <w:t>1.3</w:t>
            </w:r>
          </w:p>
        </w:tc>
        <w:tc>
          <w:tcPr>
            <w:tcW w:w="5351" w:type="dxa"/>
            <w:tcBorders>
              <w:bottom w:val="single" w:sz="8" w:space="0" w:color="00000A"/>
              <w:right w:val="single" w:sz="8" w:space="0" w:color="00000A"/>
              <w:insideH w:val="single" w:sz="8" w:space="0" w:color="00000A"/>
              <w:insideV w:val="single" w:sz="8" w:space="0" w:color="00000A"/>
            </w:tcBorders>
            <w:shd w:fill="auto" w:val="clear"/>
          </w:tcPr>
          <w:p>
            <w:pPr>
              <w:pStyle w:val="Normal"/>
              <w:jc w:val="both"/>
              <w:rPr>
                <w:rStyle w:val="S19"/>
                <w:color w:val="00000A"/>
                <w:sz w:val="24"/>
                <w:szCs w:val="24"/>
              </w:rPr>
            </w:pPr>
            <w:r>
              <w:rPr>
                <w:rStyle w:val="S19"/>
                <w:color w:val="00000A"/>
                <w:sz w:val="24"/>
                <w:szCs w:val="24"/>
              </w:rPr>
              <w:t xml:space="preserve">егер сақтандырылған адамның денсаулық жағдайын емдеуші дәрігер және </w:t>
            </w:r>
            <w:r>
              <w:rPr>
                <w:rStyle w:val="S19"/>
                <w:color w:val="00000A"/>
                <w:sz w:val="24"/>
                <w:szCs w:val="24"/>
                <w:lang w:val="kk-KZ"/>
              </w:rPr>
              <w:t xml:space="preserve">ассистанс </w:t>
            </w:r>
            <w:r>
              <w:rPr>
                <w:rStyle w:val="S19"/>
                <w:color w:val="00000A"/>
                <w:sz w:val="24"/>
                <w:szCs w:val="24"/>
              </w:rPr>
              <w:t>компаниясының медициналық өкілі өмірге қауіп төндіретін сыни ретінде бағаласа және медициналық мекемеде болу мерзімі он күнтізбелік күннен асатын болса, бір кәмелетке толған жақын туысы үшін жалғыз өзі саяхатқа немесе кәмелетке толмаған балаларымен сақтандырылған адамның стационарлық емдеу орнына жол жүру құжатына (билетіне) арналған шығы</w:t>
            </w:r>
            <w:r>
              <w:rPr>
                <w:rStyle w:val="S19"/>
                <w:color w:val="00000A"/>
                <w:sz w:val="24"/>
                <w:szCs w:val="24"/>
                <w:lang w:val="kk-KZ"/>
              </w:rPr>
              <w:t>нд</w:t>
            </w:r>
            <w:r>
              <w:rPr>
                <w:rStyle w:val="S19"/>
                <w:color w:val="00000A"/>
                <w:sz w:val="24"/>
                <w:szCs w:val="24"/>
              </w:rPr>
              <w:t>ар;</w:t>
            </w:r>
          </w:p>
        </w:tc>
        <w:tc>
          <w:tcPr>
            <w:tcW w:w="1348"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800</w:t>
            </w:r>
          </w:p>
        </w:tc>
        <w:tc>
          <w:tcPr>
            <w:tcW w:w="1348"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1 000</w:t>
            </w:r>
          </w:p>
        </w:tc>
        <w:tc>
          <w:tcPr>
            <w:tcW w:w="1623"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1 200</w:t>
            </w:r>
          </w:p>
        </w:tc>
      </w:tr>
      <w:tr>
        <w:trPr/>
        <w:tc>
          <w:tcPr>
            <w:tcW w:w="535"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Style w:val="S19"/>
                <w:color w:val="00000A"/>
                <w:sz w:val="24"/>
                <w:szCs w:val="24"/>
              </w:rPr>
            </w:pPr>
            <w:r>
              <w:rPr>
                <w:rStyle w:val="S19"/>
                <w:color w:val="00000A"/>
                <w:sz w:val="24"/>
                <w:szCs w:val="24"/>
              </w:rPr>
              <w:t>1.4</w:t>
            </w:r>
          </w:p>
        </w:tc>
        <w:tc>
          <w:tcPr>
            <w:tcW w:w="5351" w:type="dxa"/>
            <w:tcBorders>
              <w:bottom w:val="single" w:sz="8" w:space="0" w:color="00000A"/>
              <w:right w:val="single" w:sz="8" w:space="0" w:color="00000A"/>
              <w:insideH w:val="single" w:sz="8" w:space="0" w:color="00000A"/>
              <w:insideV w:val="single" w:sz="8" w:space="0" w:color="00000A"/>
            </w:tcBorders>
            <w:shd w:fill="auto" w:val="clear"/>
          </w:tcPr>
          <w:p>
            <w:pPr>
              <w:pStyle w:val="Normal"/>
              <w:jc w:val="both"/>
              <w:rPr>
                <w:rStyle w:val="S19"/>
                <w:color w:val="00000A"/>
                <w:sz w:val="24"/>
                <w:szCs w:val="24"/>
              </w:rPr>
            </w:pPr>
            <w:r>
              <w:rPr>
                <w:rStyle w:val="S19"/>
                <w:color w:val="00000A"/>
                <w:sz w:val="24"/>
                <w:szCs w:val="24"/>
              </w:rPr>
              <w:t>сақтандырылған адаммен болған сақтандыру жағдайы нәтижесінде сақтандыру аумағында қараусыз қалған кәмелетке толмаған балаларды, сақтандырылушының егде</w:t>
            </w:r>
            <w:r>
              <w:rPr>
                <w:rStyle w:val="S19"/>
                <w:color w:val="00000A"/>
                <w:sz w:val="24"/>
                <w:szCs w:val="24"/>
                <w:lang w:val="kk-KZ"/>
              </w:rPr>
              <w:t xml:space="preserve"> жастағы</w:t>
            </w:r>
            <w:r>
              <w:rPr>
                <w:rStyle w:val="S19"/>
                <w:color w:val="00000A"/>
                <w:sz w:val="24"/>
                <w:szCs w:val="24"/>
              </w:rPr>
              <w:t xml:space="preserve"> жақын туыстарын тасымалдауға ақы төлеуге арналған шығы</w:t>
            </w:r>
            <w:r>
              <w:rPr>
                <w:rStyle w:val="S19"/>
                <w:color w:val="00000A"/>
                <w:sz w:val="24"/>
                <w:szCs w:val="24"/>
                <w:lang w:val="kk-KZ"/>
              </w:rPr>
              <w:t>нда</w:t>
            </w:r>
            <w:r>
              <w:rPr>
                <w:rStyle w:val="S19"/>
                <w:color w:val="00000A"/>
                <w:sz w:val="24"/>
                <w:szCs w:val="24"/>
              </w:rPr>
              <w:t>р;</w:t>
            </w:r>
          </w:p>
        </w:tc>
        <w:tc>
          <w:tcPr>
            <w:tcW w:w="1348"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800</w:t>
            </w:r>
          </w:p>
        </w:tc>
        <w:tc>
          <w:tcPr>
            <w:tcW w:w="1348"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1 000</w:t>
            </w:r>
          </w:p>
        </w:tc>
        <w:tc>
          <w:tcPr>
            <w:tcW w:w="1623"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1 200</w:t>
            </w:r>
          </w:p>
        </w:tc>
      </w:tr>
      <w:tr>
        <w:trPr/>
        <w:tc>
          <w:tcPr>
            <w:tcW w:w="535"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Style w:val="S19"/>
                <w:color w:val="00000A"/>
                <w:sz w:val="24"/>
                <w:szCs w:val="24"/>
              </w:rPr>
            </w:pPr>
            <w:r>
              <w:rPr>
                <w:rStyle w:val="S19"/>
                <w:color w:val="00000A"/>
                <w:sz w:val="24"/>
                <w:szCs w:val="24"/>
              </w:rPr>
              <w:t>1.5</w:t>
            </w:r>
          </w:p>
        </w:tc>
        <w:tc>
          <w:tcPr>
            <w:tcW w:w="5351" w:type="dxa"/>
            <w:tcBorders>
              <w:bottom w:val="single" w:sz="8" w:space="0" w:color="00000A"/>
              <w:right w:val="single" w:sz="8" w:space="0" w:color="00000A"/>
              <w:insideH w:val="single" w:sz="8" w:space="0" w:color="00000A"/>
              <w:insideV w:val="single" w:sz="8" w:space="0" w:color="00000A"/>
            </w:tcBorders>
            <w:shd w:fill="auto" w:val="clear"/>
          </w:tcPr>
          <w:p>
            <w:pPr>
              <w:pStyle w:val="Normal"/>
              <w:jc w:val="both"/>
              <w:rPr>
                <w:rStyle w:val="S19"/>
                <w:color w:val="00000A"/>
                <w:sz w:val="24"/>
                <w:szCs w:val="24"/>
              </w:rPr>
            </w:pPr>
            <w:r>
              <w:rPr>
                <w:rStyle w:val="S19"/>
                <w:color w:val="00000A"/>
                <w:sz w:val="24"/>
                <w:szCs w:val="24"/>
                <w:lang w:val="kk-KZ"/>
              </w:rPr>
              <w:t>с</w:t>
            </w:r>
            <w:r>
              <w:rPr>
                <w:rStyle w:val="S19"/>
                <w:color w:val="00000A"/>
                <w:sz w:val="24"/>
                <w:szCs w:val="24"/>
              </w:rPr>
              <w:t xml:space="preserve">ақтандырушының, </w:t>
            </w:r>
            <w:r>
              <w:rPr>
                <w:rStyle w:val="S19"/>
                <w:color w:val="00000A"/>
                <w:sz w:val="24"/>
                <w:szCs w:val="24"/>
                <w:lang w:val="kk-KZ"/>
              </w:rPr>
              <w:t>ассистанс</w:t>
            </w:r>
            <w:r>
              <w:rPr>
                <w:rStyle w:val="S19"/>
                <w:color w:val="00000A"/>
                <w:sz w:val="24"/>
                <w:szCs w:val="24"/>
              </w:rPr>
              <w:t xml:space="preserve"> компаниясының атына жүзеге асырылатын хабарламаларды, телефон қоңырауларын және өзге де байланыс қызметтерін төлеуге арналған шығы</w:t>
            </w:r>
            <w:r>
              <w:rPr>
                <w:rStyle w:val="S19"/>
                <w:color w:val="00000A"/>
                <w:sz w:val="24"/>
                <w:szCs w:val="24"/>
                <w:lang w:val="kk-KZ"/>
              </w:rPr>
              <w:t>нд</w:t>
            </w:r>
            <w:r>
              <w:rPr>
                <w:rStyle w:val="S19"/>
                <w:color w:val="00000A"/>
                <w:sz w:val="24"/>
                <w:szCs w:val="24"/>
              </w:rPr>
              <w:t>ар;</w:t>
            </w:r>
          </w:p>
          <w:p>
            <w:pPr>
              <w:pStyle w:val="Normal"/>
              <w:jc w:val="both"/>
              <w:rPr>
                <w:rStyle w:val="S19"/>
                <w:color w:val="00000A"/>
                <w:sz w:val="24"/>
                <w:szCs w:val="24"/>
              </w:rPr>
            </w:pPr>
            <w:r>
              <w:rPr>
                <w:rStyle w:val="S19"/>
                <w:color w:val="00000A"/>
                <w:sz w:val="24"/>
                <w:szCs w:val="24"/>
              </w:rPr>
              <w:t>сақтандырылған адамның стационардан шыққан күнінен бастап оның Қазақстан Республикасының аумағына кеткен күніне дейін</w:t>
            </w:r>
            <w:r>
              <w:rPr>
                <w:rStyle w:val="S19"/>
                <w:color w:val="00000A"/>
                <w:sz w:val="24"/>
                <w:szCs w:val="24"/>
                <w:lang w:val="kk-KZ"/>
              </w:rPr>
              <w:t xml:space="preserve">, </w:t>
            </w:r>
            <w:r>
              <w:rPr>
                <w:rStyle w:val="S19"/>
                <w:color w:val="00000A"/>
                <w:sz w:val="24"/>
                <w:szCs w:val="24"/>
              </w:rPr>
              <w:t xml:space="preserve"> бірақ бес күнтізбелік күннен аспайтын қонақ үйде тұруына ақы төлеуге арналған</w:t>
            </w:r>
            <w:r>
              <w:rPr>
                <w:rStyle w:val="S19"/>
                <w:color w:val="00000A"/>
                <w:sz w:val="24"/>
                <w:szCs w:val="24"/>
                <w:lang w:val="kk-KZ"/>
              </w:rPr>
              <w:t xml:space="preserve"> </w:t>
            </w:r>
            <w:r>
              <w:rPr>
                <w:rStyle w:val="S19"/>
                <w:color w:val="00000A"/>
                <w:sz w:val="24"/>
                <w:szCs w:val="24"/>
              </w:rPr>
              <w:t>шығы</w:t>
            </w:r>
            <w:r>
              <w:rPr>
                <w:rStyle w:val="S19"/>
                <w:color w:val="00000A"/>
                <w:sz w:val="24"/>
                <w:szCs w:val="24"/>
                <w:lang w:val="kk-KZ"/>
              </w:rPr>
              <w:t>нд</w:t>
            </w:r>
            <w:r>
              <w:rPr>
                <w:rStyle w:val="S19"/>
                <w:color w:val="00000A"/>
                <w:sz w:val="24"/>
                <w:szCs w:val="24"/>
              </w:rPr>
              <w:t>ар;</w:t>
            </w:r>
          </w:p>
          <w:p>
            <w:pPr>
              <w:pStyle w:val="Normal"/>
              <w:jc w:val="both"/>
              <w:rPr>
                <w:rStyle w:val="S19"/>
                <w:color w:val="00000A"/>
                <w:sz w:val="24"/>
                <w:szCs w:val="24"/>
              </w:rPr>
            </w:pPr>
            <w:r>
              <w:rPr>
                <w:rStyle w:val="S19"/>
                <w:color w:val="00000A"/>
                <w:sz w:val="24"/>
                <w:szCs w:val="24"/>
              </w:rPr>
              <w:t>жол жүру құжаттарының күшін жоюға немесе айырбастауға байланысты шығы</w:t>
            </w:r>
            <w:r>
              <w:rPr>
                <w:rStyle w:val="S19"/>
                <w:color w:val="00000A"/>
                <w:sz w:val="24"/>
                <w:szCs w:val="24"/>
                <w:lang w:val="kk-KZ"/>
              </w:rPr>
              <w:t>нд</w:t>
            </w:r>
            <w:r>
              <w:rPr>
                <w:rStyle w:val="S19"/>
                <w:color w:val="00000A"/>
                <w:sz w:val="24"/>
                <w:szCs w:val="24"/>
              </w:rPr>
              <w:t>ар;</w:t>
            </w:r>
          </w:p>
          <w:p>
            <w:pPr>
              <w:pStyle w:val="Normal"/>
              <w:jc w:val="both"/>
              <w:rPr>
                <w:rStyle w:val="S19"/>
                <w:color w:val="00000A"/>
                <w:sz w:val="24"/>
                <w:szCs w:val="24"/>
              </w:rPr>
            </w:pPr>
            <w:r>
              <w:rPr>
                <w:rStyle w:val="S19"/>
                <w:color w:val="00000A"/>
                <w:sz w:val="24"/>
                <w:szCs w:val="24"/>
              </w:rPr>
              <w:t>қонақ үйде брондалған нөмірден, сондай-ақ сақтандырылған адамға шетелде болу мерзімінің пайдаланылмаған бөлігі үшін берілген басқа да туристік қызметтерден бас тартуға байланысты шығы</w:t>
            </w:r>
            <w:r>
              <w:rPr>
                <w:rStyle w:val="S19"/>
                <w:color w:val="00000A"/>
                <w:sz w:val="24"/>
                <w:szCs w:val="24"/>
                <w:lang w:val="kk-KZ"/>
              </w:rPr>
              <w:t>нд</w:t>
            </w:r>
            <w:r>
              <w:rPr>
                <w:rStyle w:val="S19"/>
                <w:color w:val="00000A"/>
                <w:sz w:val="24"/>
                <w:szCs w:val="24"/>
              </w:rPr>
              <w:t>ар.</w:t>
            </w:r>
          </w:p>
        </w:tc>
        <w:tc>
          <w:tcPr>
            <w:tcW w:w="1348"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800</w:t>
            </w:r>
          </w:p>
        </w:tc>
        <w:tc>
          <w:tcPr>
            <w:tcW w:w="1348"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1 000</w:t>
            </w:r>
          </w:p>
        </w:tc>
        <w:tc>
          <w:tcPr>
            <w:tcW w:w="1623"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1 200</w:t>
            </w:r>
          </w:p>
        </w:tc>
      </w:tr>
      <w:tr>
        <w:trPr/>
        <w:tc>
          <w:tcPr>
            <w:tcW w:w="535"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Style w:val="S19"/>
                <w:color w:val="00000A"/>
                <w:sz w:val="24"/>
                <w:szCs w:val="24"/>
              </w:rPr>
            </w:pPr>
            <w:r>
              <w:rPr>
                <w:rStyle w:val="S19"/>
                <w:color w:val="00000A"/>
                <w:sz w:val="24"/>
                <w:szCs w:val="24"/>
              </w:rPr>
              <w:t>2.</w:t>
            </w:r>
          </w:p>
        </w:tc>
        <w:tc>
          <w:tcPr>
            <w:tcW w:w="5351" w:type="dxa"/>
            <w:tcBorders>
              <w:bottom w:val="single" w:sz="8" w:space="0" w:color="00000A"/>
              <w:right w:val="single" w:sz="8" w:space="0" w:color="00000A"/>
              <w:insideH w:val="single" w:sz="8" w:space="0" w:color="00000A"/>
              <w:insideV w:val="single" w:sz="8" w:space="0" w:color="00000A"/>
            </w:tcBorders>
            <w:shd w:fill="auto" w:val="clear"/>
          </w:tcPr>
          <w:p>
            <w:pPr>
              <w:pStyle w:val="Normal"/>
              <w:jc w:val="both"/>
              <w:rPr>
                <w:rStyle w:val="S19"/>
                <w:color w:val="00000A"/>
                <w:sz w:val="24"/>
                <w:szCs w:val="24"/>
              </w:rPr>
            </w:pPr>
            <w:r>
              <w:rPr>
                <w:rStyle w:val="S19"/>
                <w:color w:val="00000A"/>
                <w:sz w:val="24"/>
                <w:szCs w:val="24"/>
              </w:rPr>
              <w:t>Сақтандырылушы</w:t>
            </w:r>
            <w:r>
              <w:rPr>
                <w:rStyle w:val="S19"/>
                <w:color w:val="00000A"/>
                <w:sz w:val="24"/>
                <w:szCs w:val="24"/>
                <w:lang w:val="kk-KZ"/>
              </w:rPr>
              <w:t>ның</w:t>
            </w:r>
            <w:r>
              <w:rPr>
                <w:rStyle w:val="S19"/>
                <w:color w:val="00000A"/>
                <w:sz w:val="24"/>
                <w:szCs w:val="24"/>
              </w:rPr>
              <w:t xml:space="preserve"> денсаулыққа елеулі зиян келтірудің алдын алу немесе өмірге төнген қатерді жою үшін шұғыл және </w:t>
            </w:r>
            <w:r>
              <w:rPr>
                <w:rStyle w:val="S19"/>
                <w:color w:val="00000A"/>
                <w:sz w:val="24"/>
                <w:szCs w:val="24"/>
                <w:lang w:val="kk-KZ"/>
              </w:rPr>
              <w:t>жедел</w:t>
            </w:r>
            <w:r>
              <w:rPr>
                <w:rStyle w:val="S19"/>
                <w:color w:val="00000A"/>
                <w:sz w:val="24"/>
                <w:szCs w:val="24"/>
              </w:rPr>
              <w:t xml:space="preserve"> медициналық көмек көрсетуді талап ететін кенеттен жіті ауру, денсаулық жағдайының күрт нашарлауы және (немесе) созылмалы аурудың асқынуы:</w:t>
            </w:r>
          </w:p>
        </w:tc>
        <w:tc>
          <w:tcPr>
            <w:tcW w:w="1348"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 </w:t>
            </w:r>
          </w:p>
        </w:tc>
        <w:tc>
          <w:tcPr>
            <w:tcW w:w="1348"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 </w:t>
            </w:r>
          </w:p>
        </w:tc>
        <w:tc>
          <w:tcPr>
            <w:tcW w:w="1623"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 </w:t>
            </w:r>
          </w:p>
        </w:tc>
      </w:tr>
      <w:tr>
        <w:trPr/>
        <w:tc>
          <w:tcPr>
            <w:tcW w:w="535"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Style w:val="S19"/>
                <w:color w:val="00000A"/>
                <w:sz w:val="24"/>
                <w:szCs w:val="24"/>
              </w:rPr>
            </w:pPr>
            <w:r>
              <w:rPr>
                <w:rStyle w:val="S19"/>
                <w:color w:val="00000A"/>
                <w:sz w:val="24"/>
                <w:szCs w:val="24"/>
              </w:rPr>
              <w:t>2.1</w:t>
            </w:r>
          </w:p>
        </w:tc>
        <w:tc>
          <w:tcPr>
            <w:tcW w:w="5351" w:type="dxa"/>
            <w:tcBorders>
              <w:bottom w:val="single" w:sz="8" w:space="0" w:color="00000A"/>
              <w:right w:val="single" w:sz="8" w:space="0" w:color="00000A"/>
              <w:insideH w:val="single" w:sz="8" w:space="0" w:color="00000A"/>
              <w:insideV w:val="single" w:sz="8" w:space="0" w:color="00000A"/>
            </w:tcBorders>
            <w:shd w:fill="auto" w:val="clear"/>
          </w:tcPr>
          <w:p>
            <w:pPr>
              <w:pStyle w:val="Normal"/>
              <w:jc w:val="both"/>
              <w:rPr>
                <w:rStyle w:val="S19"/>
                <w:color w:val="00000A"/>
                <w:sz w:val="24"/>
                <w:szCs w:val="24"/>
              </w:rPr>
            </w:pPr>
            <w:r>
              <w:rPr>
                <w:rStyle w:val="S19"/>
                <w:color w:val="00000A"/>
                <w:sz w:val="24"/>
                <w:szCs w:val="24"/>
              </w:rPr>
              <w:t>емдеуші дәрігер тағайындаған диагностикалық зерттеулер, дәрілік заттар, таңу құралдары мен тіркеу құралдары (гипс, бандаж)</w:t>
            </w:r>
            <w:r>
              <w:rPr>
                <w:rStyle w:val="S19"/>
                <w:color w:val="00000A"/>
                <w:sz w:val="24"/>
                <w:szCs w:val="24"/>
                <w:lang w:val="kk-KZ"/>
              </w:rPr>
              <w:t>,</w:t>
            </w:r>
            <w:r>
              <w:rPr>
                <w:rStyle w:val="S19"/>
                <w:color w:val="00000A"/>
                <w:sz w:val="24"/>
                <w:szCs w:val="24"/>
              </w:rPr>
              <w:t xml:space="preserve"> медициналық қызметтерге арналған шығы</w:t>
            </w:r>
            <w:r>
              <w:rPr>
                <w:rStyle w:val="S19"/>
                <w:color w:val="00000A"/>
                <w:sz w:val="24"/>
                <w:szCs w:val="24"/>
                <w:lang w:val="kk-KZ"/>
              </w:rPr>
              <w:t>нд</w:t>
            </w:r>
            <w:r>
              <w:rPr>
                <w:rStyle w:val="S19"/>
                <w:color w:val="00000A"/>
                <w:sz w:val="24"/>
                <w:szCs w:val="24"/>
              </w:rPr>
              <w:t>арды қоса алғанда, стационарлық және амбулаториялық емдеу бойынша шығы</w:t>
            </w:r>
            <w:r>
              <w:rPr>
                <w:rStyle w:val="S19"/>
                <w:color w:val="00000A"/>
                <w:sz w:val="24"/>
                <w:szCs w:val="24"/>
                <w:lang w:val="kk-KZ"/>
              </w:rPr>
              <w:t>нд</w:t>
            </w:r>
            <w:r>
              <w:rPr>
                <w:rStyle w:val="S19"/>
                <w:color w:val="00000A"/>
                <w:sz w:val="24"/>
                <w:szCs w:val="24"/>
              </w:rPr>
              <w:t>ар;</w:t>
            </w:r>
          </w:p>
          <w:p>
            <w:pPr>
              <w:pStyle w:val="Normal"/>
              <w:jc w:val="both"/>
              <w:rPr>
                <w:rStyle w:val="S19"/>
                <w:color w:val="00000A"/>
                <w:sz w:val="24"/>
                <w:szCs w:val="24"/>
              </w:rPr>
            </w:pPr>
            <w:r>
              <w:rPr>
                <w:rStyle w:val="S19"/>
                <w:color w:val="00000A"/>
                <w:sz w:val="24"/>
                <w:szCs w:val="24"/>
              </w:rPr>
              <w:t xml:space="preserve">сақтандырылушыны шұғыл және </w:t>
            </w:r>
            <w:r>
              <w:rPr>
                <w:rStyle w:val="S19"/>
                <w:color w:val="00000A"/>
                <w:sz w:val="24"/>
                <w:szCs w:val="24"/>
                <w:lang w:val="kk-KZ"/>
              </w:rPr>
              <w:t>жедел</w:t>
            </w:r>
            <w:r>
              <w:rPr>
                <w:rStyle w:val="S19"/>
                <w:color w:val="00000A"/>
                <w:sz w:val="24"/>
                <w:szCs w:val="24"/>
              </w:rPr>
              <w:t xml:space="preserve"> жағдайлар бойынша медициналық мекемеге тасымалдау жөніндегі шығы</w:t>
            </w:r>
            <w:r>
              <w:rPr>
                <w:rStyle w:val="S19"/>
                <w:color w:val="00000A"/>
                <w:sz w:val="24"/>
                <w:szCs w:val="24"/>
                <w:lang w:val="kk-KZ"/>
              </w:rPr>
              <w:t>нд</w:t>
            </w:r>
            <w:r>
              <w:rPr>
                <w:rStyle w:val="S19"/>
                <w:color w:val="00000A"/>
                <w:sz w:val="24"/>
                <w:szCs w:val="24"/>
              </w:rPr>
              <w:t>ар;</w:t>
            </w:r>
          </w:p>
          <w:p>
            <w:pPr>
              <w:pStyle w:val="Normal"/>
              <w:jc w:val="both"/>
              <w:rPr>
                <w:rStyle w:val="S19"/>
                <w:color w:val="00000A"/>
                <w:sz w:val="24"/>
                <w:szCs w:val="24"/>
              </w:rPr>
            </w:pPr>
            <w:r>
              <w:rPr>
                <w:rStyle w:val="S19"/>
                <w:color w:val="00000A"/>
                <w:sz w:val="24"/>
                <w:szCs w:val="24"/>
              </w:rPr>
              <w:t>медициналық персоналдың ілесіп жүруіне арналған шығы</w:t>
            </w:r>
            <w:r>
              <w:rPr>
                <w:rStyle w:val="S19"/>
                <w:color w:val="00000A"/>
                <w:sz w:val="24"/>
                <w:szCs w:val="24"/>
                <w:lang w:val="kk-KZ"/>
              </w:rPr>
              <w:t>нд</w:t>
            </w:r>
            <w:r>
              <w:rPr>
                <w:rStyle w:val="S19"/>
                <w:color w:val="00000A"/>
                <w:sz w:val="24"/>
                <w:szCs w:val="24"/>
              </w:rPr>
              <w:t>арды қоса алғанда, шет мемлекеттен Қазақстан Республикасына шұғыл медициналық тасымалдауға арналған шығы</w:t>
            </w:r>
            <w:r>
              <w:rPr>
                <w:rStyle w:val="S19"/>
                <w:color w:val="00000A"/>
                <w:sz w:val="24"/>
                <w:szCs w:val="24"/>
                <w:lang w:val="kk-KZ"/>
              </w:rPr>
              <w:t>нд</w:t>
            </w:r>
            <w:r>
              <w:rPr>
                <w:rStyle w:val="S19"/>
                <w:color w:val="00000A"/>
                <w:sz w:val="24"/>
                <w:szCs w:val="24"/>
              </w:rPr>
              <w:t>ар (медициналық көрсеткіштер бойынша сақтандырылушының Қазақстан Республикасының аумағында тұратын жеріне өз бетінше қайтып келу мүмкіндігі болмаған жағдайда);</w:t>
            </w:r>
          </w:p>
          <w:p>
            <w:pPr>
              <w:pStyle w:val="Normal"/>
              <w:jc w:val="both"/>
              <w:rPr>
                <w:rStyle w:val="S19"/>
                <w:color w:val="00000A"/>
                <w:sz w:val="24"/>
                <w:szCs w:val="24"/>
              </w:rPr>
            </w:pPr>
            <w:r>
              <w:rPr>
                <w:rStyle w:val="S19"/>
                <w:color w:val="00000A"/>
                <w:sz w:val="24"/>
                <w:szCs w:val="24"/>
              </w:rPr>
              <w:t xml:space="preserve">мәйітті ашуға, бальзамдауға және оның мәйітханада болуына, табыт сатып алуға, Қазақстан Республикасының аумағына тасымалдау үшін құжаттарды ресімдеуге арналған шығыстарды қоса алғанда, мәйіт салынған </w:t>
            </w:r>
            <w:r>
              <w:rPr>
                <w:rStyle w:val="S19"/>
                <w:color w:val="00000A"/>
                <w:sz w:val="24"/>
                <w:szCs w:val="24"/>
                <w:lang w:val="kk-KZ"/>
              </w:rPr>
              <w:t>сауыттарды</w:t>
            </w:r>
            <w:r>
              <w:rPr>
                <w:rStyle w:val="S19"/>
                <w:color w:val="00000A"/>
                <w:sz w:val="24"/>
                <w:szCs w:val="24"/>
              </w:rPr>
              <w:t xml:space="preserve"> немесе денені (сүйектерді) қайтаруды ұйымдастыруға арналған шығы</w:t>
            </w:r>
            <w:r>
              <w:rPr>
                <w:rStyle w:val="S19"/>
                <w:color w:val="00000A"/>
                <w:sz w:val="24"/>
                <w:szCs w:val="24"/>
                <w:lang w:val="kk-KZ"/>
              </w:rPr>
              <w:t>нд</w:t>
            </w:r>
            <w:r>
              <w:rPr>
                <w:rStyle w:val="S19"/>
                <w:color w:val="00000A"/>
                <w:sz w:val="24"/>
                <w:szCs w:val="24"/>
              </w:rPr>
              <w:t>ар;</w:t>
            </w:r>
          </w:p>
        </w:tc>
        <w:tc>
          <w:tcPr>
            <w:tcW w:w="1348"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10 000</w:t>
            </w:r>
          </w:p>
        </w:tc>
        <w:tc>
          <w:tcPr>
            <w:tcW w:w="1348"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30 000</w:t>
            </w:r>
          </w:p>
        </w:tc>
        <w:tc>
          <w:tcPr>
            <w:tcW w:w="1623"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50 000</w:t>
            </w:r>
          </w:p>
        </w:tc>
      </w:tr>
      <w:tr>
        <w:trPr/>
        <w:tc>
          <w:tcPr>
            <w:tcW w:w="535"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Style w:val="S19"/>
                <w:color w:val="00000A"/>
                <w:sz w:val="24"/>
                <w:szCs w:val="24"/>
              </w:rPr>
            </w:pPr>
            <w:r>
              <w:rPr>
                <w:rStyle w:val="S19"/>
                <w:color w:val="00000A"/>
                <w:sz w:val="24"/>
                <w:szCs w:val="24"/>
              </w:rPr>
              <w:t>2.2</w:t>
            </w:r>
          </w:p>
        </w:tc>
        <w:tc>
          <w:tcPr>
            <w:tcW w:w="5351" w:type="dxa"/>
            <w:tcBorders>
              <w:bottom w:val="single" w:sz="8" w:space="0" w:color="00000A"/>
              <w:right w:val="single" w:sz="8" w:space="0" w:color="00000A"/>
              <w:insideH w:val="single" w:sz="8" w:space="0" w:color="00000A"/>
              <w:insideV w:val="single" w:sz="8" w:space="0" w:color="00000A"/>
            </w:tcBorders>
            <w:shd w:fill="auto" w:val="clear"/>
          </w:tcPr>
          <w:p>
            <w:pPr>
              <w:pStyle w:val="Normal"/>
              <w:jc w:val="both"/>
              <w:rPr>
                <w:rStyle w:val="S19"/>
                <w:color w:val="00000A"/>
                <w:sz w:val="24"/>
                <w:szCs w:val="24"/>
              </w:rPr>
            </w:pPr>
            <w:r>
              <w:rPr>
                <w:rStyle w:val="S19"/>
                <w:color w:val="00000A"/>
                <w:sz w:val="24"/>
                <w:szCs w:val="24"/>
              </w:rPr>
              <w:t xml:space="preserve">медициналық қызметтерге, </w:t>
            </w:r>
            <w:r>
              <w:rPr>
                <w:rStyle w:val="S19"/>
                <w:color w:val="00000A"/>
                <w:sz w:val="24"/>
                <w:szCs w:val="24"/>
                <w:lang w:val="kk-KZ"/>
              </w:rPr>
              <w:t>т</w:t>
            </w:r>
            <w:r>
              <w:rPr>
                <w:rStyle w:val="S19"/>
                <w:color w:val="00000A"/>
                <w:sz w:val="24"/>
                <w:szCs w:val="24"/>
              </w:rPr>
              <w:t>өтенше және шұғыл жағдайлар бойынша сақтандырылған адамды жүктілік кезінде асқынған жағдайда медициналық мекемеге тасымалдауға арналған шығы</w:t>
            </w:r>
            <w:r>
              <w:rPr>
                <w:rStyle w:val="S19"/>
                <w:color w:val="00000A"/>
                <w:sz w:val="24"/>
                <w:szCs w:val="24"/>
                <w:lang w:val="kk-KZ"/>
              </w:rPr>
              <w:t>нд</w:t>
            </w:r>
            <w:r>
              <w:rPr>
                <w:rStyle w:val="S19"/>
                <w:color w:val="00000A"/>
                <w:sz w:val="24"/>
                <w:szCs w:val="24"/>
              </w:rPr>
              <w:t>арды қоса алғанда, амбулаториялық емдеу бойынша шығы</w:t>
            </w:r>
            <w:r>
              <w:rPr>
                <w:rStyle w:val="S19"/>
                <w:color w:val="00000A"/>
                <w:sz w:val="24"/>
                <w:szCs w:val="24"/>
                <w:lang w:val="kk-KZ"/>
              </w:rPr>
              <w:t>нд</w:t>
            </w:r>
            <w:r>
              <w:rPr>
                <w:rStyle w:val="S19"/>
                <w:color w:val="00000A"/>
                <w:sz w:val="24"/>
                <w:szCs w:val="24"/>
              </w:rPr>
              <w:t>ар;</w:t>
            </w:r>
          </w:p>
        </w:tc>
        <w:tc>
          <w:tcPr>
            <w:tcW w:w="1348"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300</w:t>
            </w:r>
          </w:p>
        </w:tc>
        <w:tc>
          <w:tcPr>
            <w:tcW w:w="1348"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500</w:t>
            </w:r>
          </w:p>
        </w:tc>
        <w:tc>
          <w:tcPr>
            <w:tcW w:w="1623"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600</w:t>
            </w:r>
          </w:p>
        </w:tc>
      </w:tr>
      <w:tr>
        <w:trPr/>
        <w:tc>
          <w:tcPr>
            <w:tcW w:w="535"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Style w:val="S19"/>
                <w:color w:val="00000A"/>
                <w:sz w:val="24"/>
                <w:szCs w:val="24"/>
              </w:rPr>
            </w:pPr>
            <w:r>
              <w:rPr>
                <w:rStyle w:val="S19"/>
                <w:color w:val="00000A"/>
                <w:sz w:val="24"/>
                <w:szCs w:val="24"/>
              </w:rPr>
              <w:t>2.3</w:t>
            </w:r>
          </w:p>
        </w:tc>
        <w:tc>
          <w:tcPr>
            <w:tcW w:w="5351" w:type="dxa"/>
            <w:tcBorders>
              <w:bottom w:val="single" w:sz="8" w:space="0" w:color="00000A"/>
              <w:right w:val="single" w:sz="8" w:space="0" w:color="00000A"/>
              <w:insideH w:val="single" w:sz="8" w:space="0" w:color="00000A"/>
              <w:insideV w:val="single" w:sz="8" w:space="0" w:color="00000A"/>
            </w:tcBorders>
            <w:shd w:fill="auto" w:val="clear"/>
          </w:tcPr>
          <w:p>
            <w:pPr>
              <w:pStyle w:val="Normal"/>
              <w:jc w:val="both"/>
              <w:rPr>
                <w:rStyle w:val="S19"/>
                <w:color w:val="00000A"/>
                <w:sz w:val="24"/>
                <w:szCs w:val="24"/>
              </w:rPr>
            </w:pPr>
            <w:r>
              <w:rPr>
                <w:rStyle w:val="S19"/>
                <w:color w:val="00000A"/>
                <w:sz w:val="24"/>
                <w:szCs w:val="24"/>
              </w:rPr>
              <w:t xml:space="preserve">егер сақтандырылған адамның денсаулық жағдайын емдеуші дәрігер және </w:t>
            </w:r>
            <w:r>
              <w:rPr>
                <w:rStyle w:val="S19"/>
                <w:color w:val="00000A"/>
                <w:sz w:val="24"/>
                <w:szCs w:val="24"/>
                <w:lang w:val="kk-KZ"/>
              </w:rPr>
              <w:t>ассистанс</w:t>
            </w:r>
            <w:r>
              <w:rPr>
                <w:rStyle w:val="S19"/>
                <w:color w:val="00000A"/>
                <w:sz w:val="24"/>
                <w:szCs w:val="24"/>
              </w:rPr>
              <w:t xml:space="preserve"> компаниясының медициналық өкілі өмірге қауіп төндіретін сыни ретінде бағаласа және медициналық мекемеде болу мерзімі он күнтізбелік күннен асатын болса, бір кәмелетке толған жақын туысы үшін жалғыз өзі саяхатқа немесе кәмелетке толмаған балаларымен сақтандырылған адамның стационарлық емдеу орнына жол жүру құжатына (билетіне) арналған шығы</w:t>
            </w:r>
            <w:r>
              <w:rPr>
                <w:rStyle w:val="S19"/>
                <w:color w:val="00000A"/>
                <w:sz w:val="24"/>
                <w:szCs w:val="24"/>
                <w:lang w:val="kk-KZ"/>
              </w:rPr>
              <w:t>нд</w:t>
            </w:r>
            <w:r>
              <w:rPr>
                <w:rStyle w:val="S19"/>
                <w:color w:val="00000A"/>
                <w:sz w:val="24"/>
                <w:szCs w:val="24"/>
              </w:rPr>
              <w:t>ар;</w:t>
            </w:r>
          </w:p>
        </w:tc>
        <w:tc>
          <w:tcPr>
            <w:tcW w:w="1348"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800</w:t>
            </w:r>
          </w:p>
        </w:tc>
        <w:tc>
          <w:tcPr>
            <w:tcW w:w="1348"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1 000</w:t>
            </w:r>
          </w:p>
        </w:tc>
        <w:tc>
          <w:tcPr>
            <w:tcW w:w="1623"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1 200</w:t>
            </w:r>
          </w:p>
        </w:tc>
      </w:tr>
      <w:tr>
        <w:trPr/>
        <w:tc>
          <w:tcPr>
            <w:tcW w:w="535"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Style w:val="S19"/>
                <w:color w:val="00000A"/>
                <w:sz w:val="24"/>
                <w:szCs w:val="24"/>
              </w:rPr>
            </w:pPr>
            <w:r>
              <w:rPr>
                <w:rStyle w:val="S19"/>
                <w:color w:val="00000A"/>
                <w:sz w:val="24"/>
                <w:szCs w:val="24"/>
              </w:rPr>
              <w:t>2.4</w:t>
            </w:r>
          </w:p>
        </w:tc>
        <w:tc>
          <w:tcPr>
            <w:tcW w:w="5351" w:type="dxa"/>
            <w:tcBorders>
              <w:bottom w:val="single" w:sz="8" w:space="0" w:color="00000A"/>
              <w:right w:val="single" w:sz="8" w:space="0" w:color="00000A"/>
              <w:insideH w:val="single" w:sz="8" w:space="0" w:color="00000A"/>
              <w:insideV w:val="single" w:sz="8" w:space="0" w:color="00000A"/>
            </w:tcBorders>
            <w:shd w:fill="auto" w:val="clear"/>
          </w:tcPr>
          <w:p>
            <w:pPr>
              <w:pStyle w:val="Normal"/>
              <w:jc w:val="both"/>
              <w:rPr>
                <w:rStyle w:val="S19"/>
                <w:color w:val="00000A"/>
                <w:sz w:val="24"/>
                <w:szCs w:val="24"/>
              </w:rPr>
            </w:pPr>
            <w:r>
              <w:rPr>
                <w:rStyle w:val="S19"/>
                <w:color w:val="00000A"/>
                <w:sz w:val="24"/>
                <w:szCs w:val="24"/>
              </w:rPr>
              <w:t xml:space="preserve">сақтандырылған адаммен болған сақтандыру жағдайы нәтижесінде сақтандыру аумағында қараусыз қалған кәмелетке толмаған балаларды, сақтандырылушының егде </w:t>
            </w:r>
            <w:r>
              <w:rPr>
                <w:rStyle w:val="S19"/>
                <w:color w:val="00000A"/>
                <w:sz w:val="24"/>
                <w:szCs w:val="24"/>
                <w:lang w:val="kk-KZ"/>
              </w:rPr>
              <w:t xml:space="preserve">жастағы </w:t>
            </w:r>
            <w:r>
              <w:rPr>
                <w:rStyle w:val="S19"/>
                <w:color w:val="00000A"/>
                <w:sz w:val="24"/>
                <w:szCs w:val="24"/>
              </w:rPr>
              <w:t>жақын туыстарын тасымалдауға ақы төлеуге арналған шығы</w:t>
            </w:r>
            <w:r>
              <w:rPr>
                <w:rStyle w:val="S19"/>
                <w:color w:val="00000A"/>
                <w:sz w:val="24"/>
                <w:szCs w:val="24"/>
                <w:lang w:val="kk-KZ"/>
              </w:rPr>
              <w:t>нд</w:t>
            </w:r>
            <w:r>
              <w:rPr>
                <w:rStyle w:val="S19"/>
                <w:color w:val="00000A"/>
                <w:sz w:val="24"/>
                <w:szCs w:val="24"/>
              </w:rPr>
              <w:t>ар;</w:t>
            </w:r>
          </w:p>
        </w:tc>
        <w:tc>
          <w:tcPr>
            <w:tcW w:w="1348"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800</w:t>
            </w:r>
          </w:p>
        </w:tc>
        <w:tc>
          <w:tcPr>
            <w:tcW w:w="1348"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1 000</w:t>
            </w:r>
          </w:p>
        </w:tc>
        <w:tc>
          <w:tcPr>
            <w:tcW w:w="1623"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1 200</w:t>
            </w:r>
          </w:p>
        </w:tc>
      </w:tr>
      <w:tr>
        <w:trPr/>
        <w:tc>
          <w:tcPr>
            <w:tcW w:w="535"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Style w:val="S19"/>
                <w:color w:val="00000A"/>
                <w:sz w:val="24"/>
                <w:szCs w:val="24"/>
              </w:rPr>
            </w:pPr>
            <w:r>
              <w:rPr>
                <w:rStyle w:val="S19"/>
                <w:color w:val="00000A"/>
                <w:sz w:val="24"/>
                <w:szCs w:val="24"/>
              </w:rPr>
              <w:t>2.5</w:t>
            </w:r>
          </w:p>
        </w:tc>
        <w:tc>
          <w:tcPr>
            <w:tcW w:w="5351" w:type="dxa"/>
            <w:tcBorders>
              <w:bottom w:val="single" w:sz="8" w:space="0" w:color="00000A"/>
              <w:right w:val="single" w:sz="8" w:space="0" w:color="00000A"/>
              <w:insideH w:val="single" w:sz="8" w:space="0" w:color="00000A"/>
              <w:insideV w:val="single" w:sz="8" w:space="0" w:color="00000A"/>
            </w:tcBorders>
            <w:shd w:fill="auto" w:val="clear"/>
          </w:tcPr>
          <w:p>
            <w:pPr>
              <w:pStyle w:val="Normal"/>
              <w:jc w:val="both"/>
              <w:rPr>
                <w:rStyle w:val="S19"/>
                <w:color w:val="00000A"/>
                <w:sz w:val="24"/>
                <w:szCs w:val="24"/>
              </w:rPr>
            </w:pPr>
            <w:r>
              <w:rPr>
                <w:rStyle w:val="S19"/>
                <w:color w:val="00000A"/>
                <w:sz w:val="24"/>
                <w:szCs w:val="24"/>
                <w:lang w:val="kk-KZ"/>
              </w:rPr>
              <w:t>с</w:t>
            </w:r>
            <w:r>
              <w:rPr>
                <w:rStyle w:val="S19"/>
                <w:color w:val="00000A"/>
                <w:sz w:val="24"/>
                <w:szCs w:val="24"/>
              </w:rPr>
              <w:t xml:space="preserve">ақтандырушының, </w:t>
            </w:r>
            <w:r>
              <w:rPr>
                <w:rStyle w:val="S19"/>
                <w:color w:val="00000A"/>
                <w:sz w:val="24"/>
                <w:szCs w:val="24"/>
                <w:lang w:val="kk-KZ"/>
              </w:rPr>
              <w:t>ассистанс</w:t>
            </w:r>
            <w:r>
              <w:rPr>
                <w:rStyle w:val="S19"/>
                <w:color w:val="00000A"/>
                <w:sz w:val="24"/>
                <w:szCs w:val="24"/>
              </w:rPr>
              <w:t xml:space="preserve"> компаниясының атына жүзеге асырылатын хабарламаларды, телефон қоңырауларын және өзге де байланыс қызметтерін төлеуге арналған шығы</w:t>
            </w:r>
            <w:r>
              <w:rPr>
                <w:rStyle w:val="S19"/>
                <w:color w:val="00000A"/>
                <w:sz w:val="24"/>
                <w:szCs w:val="24"/>
                <w:lang w:val="kk-KZ"/>
              </w:rPr>
              <w:t>нд</w:t>
            </w:r>
            <w:r>
              <w:rPr>
                <w:rStyle w:val="S19"/>
                <w:color w:val="00000A"/>
                <w:sz w:val="24"/>
                <w:szCs w:val="24"/>
              </w:rPr>
              <w:t>ар;</w:t>
            </w:r>
          </w:p>
          <w:p>
            <w:pPr>
              <w:pStyle w:val="Normal"/>
              <w:jc w:val="both"/>
              <w:rPr>
                <w:rStyle w:val="S19"/>
                <w:color w:val="00000A"/>
                <w:sz w:val="24"/>
                <w:szCs w:val="24"/>
              </w:rPr>
            </w:pPr>
            <w:r>
              <w:rPr>
                <w:rStyle w:val="S19"/>
                <w:color w:val="00000A"/>
                <w:sz w:val="24"/>
                <w:szCs w:val="24"/>
              </w:rPr>
              <w:t>сақтандырылушының стационардан шыққан күнінен бастап оның Қазақстан Республикасының аумағына кеткен күніне дейін қонақ үйде тұруына ақы төлеуге арналған, бірақ бес күнтізбелік күннен аспайтын шығы</w:t>
            </w:r>
            <w:r>
              <w:rPr>
                <w:rStyle w:val="S19"/>
                <w:color w:val="00000A"/>
                <w:sz w:val="24"/>
                <w:szCs w:val="24"/>
                <w:lang w:val="kk-KZ"/>
              </w:rPr>
              <w:t>нд</w:t>
            </w:r>
            <w:r>
              <w:rPr>
                <w:rStyle w:val="S19"/>
                <w:color w:val="00000A"/>
                <w:sz w:val="24"/>
                <w:szCs w:val="24"/>
              </w:rPr>
              <w:t>ар;</w:t>
            </w:r>
          </w:p>
          <w:p>
            <w:pPr>
              <w:pStyle w:val="Normal"/>
              <w:jc w:val="both"/>
              <w:rPr>
                <w:rStyle w:val="S19"/>
                <w:color w:val="00000A"/>
                <w:sz w:val="24"/>
                <w:szCs w:val="24"/>
              </w:rPr>
            </w:pPr>
            <w:r>
              <w:rPr>
                <w:rStyle w:val="S19"/>
                <w:color w:val="00000A"/>
                <w:sz w:val="24"/>
                <w:szCs w:val="24"/>
              </w:rPr>
              <w:t>жол жүру құжаттарының күшін жоюға немесе айырбастауға байланысты шығы</w:t>
            </w:r>
            <w:r>
              <w:rPr>
                <w:rStyle w:val="S19"/>
                <w:color w:val="00000A"/>
                <w:sz w:val="24"/>
                <w:szCs w:val="24"/>
                <w:lang w:val="kk-KZ"/>
              </w:rPr>
              <w:t>нд</w:t>
            </w:r>
            <w:r>
              <w:rPr>
                <w:rStyle w:val="S19"/>
                <w:color w:val="00000A"/>
                <w:sz w:val="24"/>
                <w:szCs w:val="24"/>
              </w:rPr>
              <w:t>ар;</w:t>
            </w:r>
          </w:p>
          <w:p>
            <w:pPr>
              <w:pStyle w:val="Normal"/>
              <w:jc w:val="both"/>
              <w:rPr>
                <w:rStyle w:val="S19"/>
                <w:color w:val="00000A"/>
                <w:sz w:val="24"/>
                <w:szCs w:val="24"/>
              </w:rPr>
            </w:pPr>
            <w:r>
              <w:rPr>
                <w:rStyle w:val="S19"/>
                <w:color w:val="00000A"/>
                <w:sz w:val="24"/>
                <w:szCs w:val="24"/>
              </w:rPr>
              <w:t>шетелде болу мерзімінің пайдаланылмаған бөлігі үшін сақтандырылушыға көрсетілген қонақ үйге брондалған нөмірден, сондай-ақ басқа да туристік қызметтерден бас тартуға байланысты шығы</w:t>
            </w:r>
            <w:r>
              <w:rPr>
                <w:rStyle w:val="S19"/>
                <w:color w:val="00000A"/>
                <w:sz w:val="24"/>
                <w:szCs w:val="24"/>
                <w:lang w:val="kk-KZ"/>
              </w:rPr>
              <w:t>нд</w:t>
            </w:r>
            <w:r>
              <w:rPr>
                <w:rStyle w:val="S19"/>
                <w:color w:val="00000A"/>
                <w:sz w:val="24"/>
                <w:szCs w:val="24"/>
              </w:rPr>
              <w:t>ар.</w:t>
            </w:r>
          </w:p>
        </w:tc>
        <w:tc>
          <w:tcPr>
            <w:tcW w:w="1348"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800</w:t>
            </w:r>
          </w:p>
        </w:tc>
        <w:tc>
          <w:tcPr>
            <w:tcW w:w="1348"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1 000</w:t>
            </w:r>
          </w:p>
        </w:tc>
        <w:tc>
          <w:tcPr>
            <w:tcW w:w="1623" w:type="dxa"/>
            <w:tcBorders>
              <w:bottom w:val="single" w:sz="8" w:space="0" w:color="00000A"/>
              <w:right w:val="single" w:sz="8" w:space="0" w:color="00000A"/>
              <w:insideH w:val="single" w:sz="8" w:space="0" w:color="00000A"/>
              <w:insideV w:val="single" w:sz="8" w:space="0" w:color="00000A"/>
            </w:tcBorders>
            <w:shd w:fill="auto" w:val="clear"/>
          </w:tcPr>
          <w:p>
            <w:pPr>
              <w:pStyle w:val="ListParagraph"/>
              <w:numPr>
                <w:ilvl w:val="0"/>
                <w:numId w:val="2"/>
              </w:numPr>
              <w:jc w:val="center"/>
              <w:rPr>
                <w:rStyle w:val="S19"/>
                <w:color w:val="00000A"/>
                <w:sz w:val="24"/>
                <w:szCs w:val="24"/>
              </w:rPr>
            </w:pPr>
            <w:r>
              <w:rPr>
                <w:rStyle w:val="S19"/>
                <w:color w:val="00000A"/>
                <w:sz w:val="24"/>
                <w:szCs w:val="24"/>
              </w:rPr>
              <w:t>200</w:t>
            </w:r>
          </w:p>
        </w:tc>
      </w:tr>
    </w:tbl>
    <w:p>
      <w:pPr>
        <w:pStyle w:val="Normal"/>
        <w:ind w:firstLine="397"/>
        <w:jc w:val="both"/>
        <w:rPr>
          <w:sz w:val="24"/>
          <w:szCs w:val="24"/>
        </w:rPr>
      </w:pPr>
      <w:r>
        <w:rPr>
          <w:sz w:val="24"/>
          <w:szCs w:val="24"/>
        </w:rPr>
      </w:r>
    </w:p>
    <w:p>
      <w:pPr>
        <w:pStyle w:val="ListParagraph"/>
        <w:numPr>
          <w:ilvl w:val="1"/>
          <w:numId w:val="1"/>
        </w:numPr>
        <w:ind w:left="567" w:hanging="567"/>
        <w:jc w:val="both"/>
        <w:rPr>
          <w:rStyle w:val="S19"/>
          <w:color w:val="00000A"/>
          <w:sz w:val="24"/>
          <w:szCs w:val="24"/>
        </w:rPr>
      </w:pPr>
      <w:r>
        <w:rPr>
          <w:rStyle w:val="S19"/>
          <w:color w:val="00000A"/>
          <w:sz w:val="24"/>
          <w:szCs w:val="24"/>
        </w:rPr>
        <w:t>Сақтандырушы жауапкершілігінің шекті көлемі (сақтандыру сомасы) Америка Құрама Штаттарының (бұдан әрі - АҚШ) долларымен белгіленеді. Сақтандыру төлемінің мөлшерін есептеу үшін Қазақстан Республикасының Ұлттық Банкі белгілеген бағам бойынша сақтандыру төлемін жүзеге асыру күніне АҚШ доллары пайдаланылады.</w:t>
      </w:r>
    </w:p>
    <w:p>
      <w:pPr>
        <w:pStyle w:val="ListParagraph"/>
        <w:numPr>
          <w:ilvl w:val="1"/>
          <w:numId w:val="1"/>
        </w:numPr>
        <w:ind w:left="567" w:hanging="567"/>
        <w:jc w:val="both"/>
        <w:rPr>
          <w:rStyle w:val="S19"/>
          <w:color w:val="00000A"/>
          <w:sz w:val="24"/>
          <w:szCs w:val="24"/>
        </w:rPr>
      </w:pPr>
      <w:r>
        <w:rPr>
          <w:rStyle w:val="S19"/>
          <w:color w:val="00000A"/>
          <w:sz w:val="24"/>
          <w:szCs w:val="24"/>
        </w:rPr>
        <w:t>Халықаралық шарттарда, уақытша болатын елдің (жердің) заңнамасында, туристерді міндетті сақтандыру шартында көзделген жағдайларда сақтандырылушының өмірі мен денсаулығына келтірілген зиянды өтеу бойынша сақтандырушы жауапкершілігінің шекті көлемі еврода белгіленеді.</w:t>
      </w:r>
    </w:p>
    <w:p>
      <w:pPr>
        <w:pStyle w:val="ListParagraph"/>
        <w:numPr>
          <w:ilvl w:val="1"/>
          <w:numId w:val="1"/>
        </w:numPr>
        <w:ind w:left="567" w:hanging="567"/>
        <w:jc w:val="both"/>
        <w:rPr>
          <w:rStyle w:val="S19"/>
          <w:color w:val="00000A"/>
          <w:sz w:val="24"/>
          <w:szCs w:val="24"/>
        </w:rPr>
      </w:pPr>
      <w:r>
        <w:rPr>
          <w:rStyle w:val="S19"/>
          <w:color w:val="00000A"/>
          <w:sz w:val="24"/>
          <w:szCs w:val="24"/>
        </w:rPr>
        <w:t>Сақтандырылушының шығындарды болдырмау немесе азайту үшін жұмсаған шығы</w:t>
      </w:r>
      <w:r>
        <w:rPr>
          <w:rStyle w:val="S19"/>
          <w:color w:val="00000A"/>
          <w:sz w:val="24"/>
          <w:szCs w:val="24"/>
          <w:lang w:val="kk-KZ"/>
        </w:rPr>
        <w:t>нд</w:t>
      </w:r>
      <w:r>
        <w:rPr>
          <w:rStyle w:val="S19"/>
          <w:color w:val="00000A"/>
          <w:sz w:val="24"/>
          <w:szCs w:val="24"/>
        </w:rPr>
        <w:t>арды сақтандырушы өтейді, егер мұндай шығындар сақтандырушының нұсқауларын орындау үшін қажет болса немесе тиісті шараларды орындамаса да, сақтандырушы</w:t>
      </w:r>
      <w:r>
        <w:rPr>
          <w:rStyle w:val="S19"/>
          <w:color w:val="00000A"/>
          <w:sz w:val="24"/>
          <w:szCs w:val="24"/>
          <w:lang w:val="kk-KZ"/>
        </w:rPr>
        <w:t xml:space="preserve"> о</w:t>
      </w:r>
      <w:r>
        <w:rPr>
          <w:rStyle w:val="S19"/>
          <w:color w:val="00000A"/>
          <w:sz w:val="24"/>
          <w:szCs w:val="24"/>
        </w:rPr>
        <w:t>ның орнын толтырады</w:t>
      </w:r>
      <w:r>
        <w:rPr>
          <w:rStyle w:val="S19"/>
          <w:color w:val="00000A"/>
          <w:sz w:val="24"/>
          <w:szCs w:val="24"/>
          <w:lang w:val="kk-KZ"/>
        </w:rPr>
        <w:t>.</w:t>
      </w:r>
    </w:p>
    <w:p>
      <w:pPr>
        <w:pStyle w:val="ListParagraph"/>
        <w:numPr>
          <w:ilvl w:val="1"/>
          <w:numId w:val="1"/>
        </w:numPr>
        <w:ind w:left="567" w:hanging="567"/>
        <w:jc w:val="both"/>
        <w:rPr>
          <w:rStyle w:val="S19"/>
          <w:color w:val="00000A"/>
          <w:sz w:val="24"/>
          <w:szCs w:val="24"/>
        </w:rPr>
      </w:pPr>
      <w:r>
        <w:rPr>
          <w:rStyle w:val="S19"/>
          <w:color w:val="00000A"/>
          <w:sz w:val="24"/>
          <w:szCs w:val="24"/>
        </w:rPr>
        <w:t>Мұндай шығы</w:t>
      </w:r>
      <w:r>
        <w:rPr>
          <w:rStyle w:val="S19"/>
          <w:color w:val="00000A"/>
          <w:sz w:val="24"/>
          <w:szCs w:val="24"/>
          <w:lang w:val="kk-KZ"/>
        </w:rPr>
        <w:t>нд</w:t>
      </w:r>
      <w:r>
        <w:rPr>
          <w:rStyle w:val="S19"/>
          <w:color w:val="00000A"/>
          <w:sz w:val="24"/>
          <w:szCs w:val="24"/>
        </w:rPr>
        <w:t>ар нақты мөлшерде өтеледі,</w:t>
      </w:r>
      <w:r>
        <w:rPr>
          <w:rStyle w:val="S19"/>
          <w:color w:val="00000A"/>
          <w:sz w:val="24"/>
          <w:szCs w:val="24"/>
          <w:lang w:val="kk-KZ"/>
        </w:rPr>
        <w:t xml:space="preserve"> </w:t>
      </w:r>
      <w:r>
        <w:rPr>
          <w:rStyle w:val="S19"/>
          <w:color w:val="00000A"/>
          <w:sz w:val="24"/>
          <w:szCs w:val="24"/>
        </w:rPr>
        <w:t>бұл ретте сақтандыру төлемінің және шығы</w:t>
      </w:r>
      <w:r>
        <w:rPr>
          <w:rStyle w:val="S19"/>
          <w:color w:val="00000A"/>
          <w:sz w:val="24"/>
          <w:szCs w:val="24"/>
          <w:lang w:val="kk-KZ"/>
        </w:rPr>
        <w:t>нд</w:t>
      </w:r>
      <w:r>
        <w:rPr>
          <w:rStyle w:val="S19"/>
          <w:color w:val="00000A"/>
          <w:sz w:val="24"/>
          <w:szCs w:val="24"/>
        </w:rPr>
        <w:t>ар өтемақысының жалпы сомасы туристі міндетті сақтандыру шартымен белгіленген сақтандыру сомасынан аспауы тиіс. Егер шығы</w:t>
      </w:r>
      <w:r>
        <w:rPr>
          <w:rStyle w:val="S19"/>
          <w:color w:val="00000A"/>
          <w:sz w:val="24"/>
          <w:szCs w:val="24"/>
          <w:lang w:val="kk-KZ"/>
        </w:rPr>
        <w:t>нд</w:t>
      </w:r>
      <w:r>
        <w:rPr>
          <w:rStyle w:val="S19"/>
          <w:color w:val="00000A"/>
          <w:sz w:val="24"/>
          <w:szCs w:val="24"/>
        </w:rPr>
        <w:t>ар сақтандырылған адамның сақтандырушының нұсқауларын орындауы нәтижесінде туындаса, олар туристің міндетті сақтандыру шарты бойынша өзіне тиесілі сақтандыру сомасына қарамастан толық мөлшерде өтеледі.</w:t>
      </w:r>
    </w:p>
    <w:p>
      <w:pPr>
        <w:pStyle w:val="ListParagraph"/>
        <w:numPr>
          <w:ilvl w:val="1"/>
          <w:numId w:val="1"/>
        </w:numPr>
        <w:ind w:left="567" w:hanging="567"/>
        <w:jc w:val="both"/>
        <w:rPr>
          <w:rStyle w:val="S19"/>
          <w:color w:val="00000A"/>
          <w:sz w:val="24"/>
          <w:szCs w:val="24"/>
        </w:rPr>
      </w:pPr>
      <w:r>
        <w:rPr>
          <w:rStyle w:val="S19"/>
          <w:color w:val="00000A"/>
          <w:sz w:val="24"/>
          <w:szCs w:val="24"/>
        </w:rPr>
        <w:t>Бұл шығындар сақтандырушы тарапынан тікелей зардап шеккен адамға төленеді.</w:t>
      </w:r>
    </w:p>
    <w:p>
      <w:pPr>
        <w:pStyle w:val="Normal"/>
        <w:ind w:firstLine="397"/>
        <w:jc w:val="both"/>
        <w:rPr>
          <w:sz w:val="24"/>
          <w:szCs w:val="24"/>
        </w:rPr>
      </w:pPr>
      <w:r>
        <w:rPr>
          <w:sz w:val="24"/>
          <w:szCs w:val="24"/>
        </w:rPr>
      </w:r>
    </w:p>
    <w:p>
      <w:pPr>
        <w:pStyle w:val="ListParagraph"/>
        <w:numPr>
          <w:ilvl w:val="0"/>
          <w:numId w:val="1"/>
        </w:numPr>
        <w:ind w:left="0" w:hanging="0"/>
        <w:jc w:val="center"/>
        <w:rPr>
          <w:b/>
          <w:b/>
          <w:sz w:val="24"/>
          <w:szCs w:val="24"/>
        </w:rPr>
      </w:pPr>
      <w:r>
        <w:rPr>
          <w:rStyle w:val="S19"/>
          <w:b/>
          <w:color w:val="00000A"/>
          <w:sz w:val="24"/>
          <w:szCs w:val="24"/>
        </w:rPr>
        <w:t>САҚТАНДЫРУ СЫЙЛЫҚАҚЫСЫНЫҢ МӨЛШЕРІ</w:t>
      </w:r>
      <w:r>
        <w:rPr>
          <w:rStyle w:val="S19"/>
          <w:b/>
          <w:color w:val="00000A"/>
          <w:sz w:val="24"/>
          <w:szCs w:val="24"/>
          <w:lang w:val="kk-KZ"/>
        </w:rPr>
        <w:t xml:space="preserve">  </w:t>
      </w:r>
    </w:p>
    <w:p>
      <w:pPr>
        <w:pStyle w:val="ListParagraph"/>
        <w:numPr>
          <w:ilvl w:val="1"/>
          <w:numId w:val="1"/>
        </w:numPr>
        <w:ind w:left="567" w:firstLine="457"/>
        <w:jc w:val="both"/>
        <w:rPr>
          <w:sz w:val="24"/>
          <w:szCs w:val="24"/>
        </w:rPr>
      </w:pPr>
      <w:r>
        <w:rPr>
          <w:rStyle w:val="S19"/>
          <w:color w:val="00000A"/>
          <w:sz w:val="24"/>
          <w:szCs w:val="24"/>
          <w:lang w:val="kk-KZ"/>
        </w:rPr>
        <w:t xml:space="preserve">Туристке міндетті сақтандыру шарты бойынша сақтандыру сыйлықақысының мөлшері әр сақтандыру күні үшін әрбір жеке тұлға үшін жеке есептеледі және бір сапар үшін сақтандыру келісімшартын жасасқан күні Қазақстан Республикасының Ұлттық Банкі белгілеген мөлшерде АҚШ долларында мынадай сомаларды құрайды: </w:t>
      </w:r>
    </w:p>
    <w:tbl>
      <w:tblPr>
        <w:tblW w:w="2850" w:type="pct"/>
        <w:jc w:val="center"/>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30" w:type="dxa"/>
          <w:bottom w:w="0" w:type="dxa"/>
          <w:right w:w="40" w:type="dxa"/>
        </w:tblCellMar>
        <w:tblLook w:val="04a0"/>
      </w:tblPr>
      <w:tblGrid>
        <w:gridCol w:w="1831"/>
        <w:gridCol w:w="1395"/>
        <w:gridCol w:w="1295"/>
        <w:gridCol w:w="1294"/>
      </w:tblGrid>
      <w:tr>
        <w:trPr>
          <w:trHeight w:val="20" w:hRule="atLeast"/>
        </w:trPr>
        <w:tc>
          <w:tcPr>
            <w:tcW w:w="183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30" w:type="dxa"/>
            </w:tcMar>
          </w:tcPr>
          <w:p>
            <w:pPr>
              <w:pStyle w:val="Normal"/>
              <w:spacing w:lineRule="auto" w:line="276"/>
              <w:jc w:val="center"/>
              <w:rPr>
                <w:sz w:val="24"/>
                <w:szCs w:val="24"/>
                <w:lang w:val="kk-KZ"/>
              </w:rPr>
            </w:pPr>
            <w:r>
              <w:rPr>
                <w:rStyle w:val="S19"/>
                <w:color w:val="00000A"/>
                <w:sz w:val="24"/>
                <w:szCs w:val="24"/>
              </w:rPr>
              <w:t>Сапар күндерінің сан</w:t>
            </w:r>
            <w:r>
              <w:rPr>
                <w:rStyle w:val="S19"/>
                <w:color w:val="00000A"/>
                <w:sz w:val="24"/>
                <w:szCs w:val="24"/>
                <w:lang w:val="kk-KZ"/>
              </w:rPr>
              <w:t>ы</w:t>
            </w:r>
          </w:p>
        </w:tc>
        <w:tc>
          <w:tcPr>
            <w:tcW w:w="1395"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rStyle w:val="S19"/>
                <w:color w:val="00000A"/>
                <w:sz w:val="24"/>
                <w:szCs w:val="24"/>
                <w:lang w:val="kk-KZ"/>
              </w:rPr>
            </w:pPr>
            <w:r>
              <w:rPr>
                <w:rStyle w:val="S19"/>
                <w:color w:val="00000A"/>
                <w:sz w:val="24"/>
                <w:szCs w:val="24"/>
                <w:lang w:val="kk-KZ"/>
              </w:rPr>
              <w:t xml:space="preserve"> </w:t>
            </w:r>
            <w:r>
              <w:rPr>
                <w:rStyle w:val="S19"/>
                <w:color w:val="00000A"/>
                <w:sz w:val="24"/>
                <w:szCs w:val="24"/>
              </w:rPr>
              <w:t>1</w:t>
            </w:r>
          </w:p>
          <w:p>
            <w:pPr>
              <w:pStyle w:val="Normal"/>
              <w:spacing w:lineRule="auto" w:line="276"/>
              <w:jc w:val="center"/>
              <w:rPr>
                <w:sz w:val="24"/>
                <w:szCs w:val="24"/>
                <w:lang w:val="kk-KZ"/>
              </w:rPr>
            </w:pPr>
            <w:r>
              <w:rPr>
                <w:rStyle w:val="S19"/>
                <w:color w:val="00000A"/>
                <w:sz w:val="24"/>
                <w:szCs w:val="24"/>
                <w:lang w:val="kk-KZ"/>
              </w:rPr>
              <w:t>бағдарлама</w:t>
            </w:r>
          </w:p>
        </w:tc>
        <w:tc>
          <w:tcPr>
            <w:tcW w:w="1295"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rStyle w:val="S19"/>
                <w:color w:val="00000A"/>
                <w:sz w:val="24"/>
                <w:szCs w:val="24"/>
                <w:lang w:val="kk-KZ"/>
              </w:rPr>
            </w:pPr>
            <w:r>
              <w:rPr>
                <w:rStyle w:val="S19"/>
                <w:color w:val="00000A"/>
                <w:sz w:val="24"/>
                <w:szCs w:val="24"/>
                <w:lang w:val="kk-KZ"/>
              </w:rPr>
              <w:t>2</w:t>
            </w:r>
          </w:p>
          <w:p>
            <w:pPr>
              <w:pStyle w:val="Normal"/>
              <w:spacing w:lineRule="auto" w:line="276"/>
              <w:jc w:val="center"/>
              <w:rPr>
                <w:sz w:val="24"/>
                <w:szCs w:val="24"/>
              </w:rPr>
            </w:pPr>
            <w:r>
              <w:rPr>
                <w:rStyle w:val="S19"/>
                <w:color w:val="00000A"/>
                <w:sz w:val="24"/>
                <w:szCs w:val="24"/>
                <w:lang w:val="kk-KZ"/>
              </w:rPr>
              <w:t>бағдарлама</w:t>
            </w:r>
          </w:p>
        </w:tc>
        <w:tc>
          <w:tcPr>
            <w:tcW w:w="1294"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rStyle w:val="S19"/>
                <w:color w:val="00000A"/>
                <w:sz w:val="24"/>
                <w:szCs w:val="24"/>
                <w:lang w:val="kk-KZ"/>
              </w:rPr>
            </w:pPr>
            <w:r>
              <w:rPr>
                <w:rStyle w:val="S19"/>
                <w:color w:val="00000A"/>
                <w:sz w:val="24"/>
                <w:szCs w:val="24"/>
                <w:lang w:val="kk-KZ"/>
              </w:rPr>
              <w:t>3</w:t>
            </w:r>
          </w:p>
          <w:p>
            <w:pPr>
              <w:pStyle w:val="Normal"/>
              <w:spacing w:lineRule="auto" w:line="276"/>
              <w:jc w:val="center"/>
              <w:rPr>
                <w:sz w:val="24"/>
                <w:szCs w:val="24"/>
              </w:rPr>
            </w:pPr>
            <w:r>
              <w:rPr>
                <w:rStyle w:val="S19"/>
                <w:color w:val="00000A"/>
                <w:sz w:val="24"/>
                <w:szCs w:val="24"/>
                <w:lang w:val="kk-KZ"/>
              </w:rPr>
              <w:t>бағдарлама</w:t>
            </w:r>
          </w:p>
        </w:tc>
      </w:tr>
      <w:tr>
        <w:trPr>
          <w:trHeight w:val="20" w:hRule="atLeast"/>
        </w:trPr>
        <w:tc>
          <w:tcPr>
            <w:tcW w:w="183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30" w:type="dxa"/>
            </w:tcMar>
          </w:tcPr>
          <w:p>
            <w:pPr>
              <w:pStyle w:val="ListParagraph"/>
              <w:spacing w:lineRule="auto" w:line="276"/>
              <w:ind w:left="360" w:hanging="0"/>
              <w:jc w:val="center"/>
              <w:rPr>
                <w:sz w:val="24"/>
                <w:szCs w:val="24"/>
                <w:lang w:val="kk-KZ"/>
              </w:rPr>
            </w:pPr>
            <w:r>
              <w:rPr>
                <w:rStyle w:val="S19"/>
                <w:color w:val="00000A"/>
                <w:sz w:val="24"/>
                <w:szCs w:val="24"/>
                <w:lang w:val="kk-KZ"/>
              </w:rPr>
              <w:t>10 дейін</w:t>
            </w:r>
          </w:p>
        </w:tc>
        <w:tc>
          <w:tcPr>
            <w:tcW w:w="139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1,12</w:t>
            </w:r>
          </w:p>
        </w:tc>
        <w:tc>
          <w:tcPr>
            <w:tcW w:w="129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1,51</w:t>
            </w:r>
          </w:p>
        </w:tc>
        <w:tc>
          <w:tcPr>
            <w:tcW w:w="1294"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1,83</w:t>
            </w:r>
          </w:p>
        </w:tc>
      </w:tr>
      <w:tr>
        <w:trPr>
          <w:trHeight w:val="20" w:hRule="atLeast"/>
        </w:trPr>
        <w:tc>
          <w:tcPr>
            <w:tcW w:w="183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30" w:type="dxa"/>
            </w:tcMar>
          </w:tcPr>
          <w:p>
            <w:pPr>
              <w:pStyle w:val="Normal"/>
              <w:spacing w:lineRule="auto" w:line="276"/>
              <w:jc w:val="center"/>
              <w:rPr>
                <w:sz w:val="24"/>
                <w:szCs w:val="24"/>
                <w:lang w:val="kk-KZ"/>
              </w:rPr>
            </w:pPr>
            <w:r>
              <w:rPr>
                <w:rStyle w:val="S19"/>
                <w:color w:val="00000A"/>
                <w:sz w:val="24"/>
                <w:szCs w:val="24"/>
                <w:lang w:val="kk-KZ"/>
              </w:rPr>
              <w:t>11 ден 20 дейін</w:t>
            </w:r>
          </w:p>
        </w:tc>
        <w:tc>
          <w:tcPr>
            <w:tcW w:w="139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1,12</w:t>
            </w:r>
          </w:p>
        </w:tc>
        <w:tc>
          <w:tcPr>
            <w:tcW w:w="129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1,48</w:t>
            </w:r>
          </w:p>
        </w:tc>
        <w:tc>
          <w:tcPr>
            <w:tcW w:w="1294"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1,70</w:t>
            </w:r>
          </w:p>
        </w:tc>
      </w:tr>
      <w:tr>
        <w:trPr>
          <w:trHeight w:val="20" w:hRule="atLeast"/>
        </w:trPr>
        <w:tc>
          <w:tcPr>
            <w:tcW w:w="183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30" w:type="dxa"/>
            </w:tcMar>
          </w:tcPr>
          <w:p>
            <w:pPr>
              <w:pStyle w:val="Normal"/>
              <w:spacing w:lineRule="auto" w:line="276"/>
              <w:jc w:val="center"/>
              <w:rPr>
                <w:sz w:val="24"/>
                <w:szCs w:val="24"/>
                <w:lang w:val="kk-KZ"/>
              </w:rPr>
            </w:pPr>
            <w:r>
              <w:rPr>
                <w:rStyle w:val="S19"/>
                <w:color w:val="00000A"/>
                <w:sz w:val="24"/>
                <w:szCs w:val="24"/>
                <w:lang w:val="kk-KZ"/>
              </w:rPr>
              <w:t>21 ден 40 дейін</w:t>
            </w:r>
          </w:p>
        </w:tc>
        <w:tc>
          <w:tcPr>
            <w:tcW w:w="139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1,12</w:t>
            </w:r>
          </w:p>
        </w:tc>
        <w:tc>
          <w:tcPr>
            <w:tcW w:w="129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1,43</w:t>
            </w:r>
          </w:p>
        </w:tc>
        <w:tc>
          <w:tcPr>
            <w:tcW w:w="1294"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1,59</w:t>
            </w:r>
          </w:p>
        </w:tc>
      </w:tr>
      <w:tr>
        <w:trPr>
          <w:trHeight w:val="20" w:hRule="atLeast"/>
        </w:trPr>
        <w:tc>
          <w:tcPr>
            <w:tcW w:w="183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30" w:type="dxa"/>
            </w:tcMar>
          </w:tcPr>
          <w:p>
            <w:pPr>
              <w:pStyle w:val="Normal"/>
              <w:spacing w:lineRule="auto" w:line="276"/>
              <w:jc w:val="center"/>
              <w:rPr>
                <w:sz w:val="24"/>
                <w:szCs w:val="24"/>
                <w:lang w:val="kk-KZ"/>
              </w:rPr>
            </w:pPr>
            <w:r>
              <w:rPr>
                <w:rStyle w:val="S19"/>
                <w:color w:val="00000A"/>
                <w:sz w:val="24"/>
                <w:szCs w:val="24"/>
                <w:lang w:val="kk-KZ"/>
              </w:rPr>
              <w:t>41 ден 60 дейін</w:t>
            </w:r>
          </w:p>
        </w:tc>
        <w:tc>
          <w:tcPr>
            <w:tcW w:w="139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1,03</w:t>
            </w:r>
          </w:p>
        </w:tc>
        <w:tc>
          <w:tcPr>
            <w:tcW w:w="129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1,40</w:t>
            </w:r>
          </w:p>
        </w:tc>
        <w:tc>
          <w:tcPr>
            <w:tcW w:w="1294"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1,53</w:t>
            </w:r>
          </w:p>
        </w:tc>
      </w:tr>
      <w:tr>
        <w:trPr>
          <w:trHeight w:val="20" w:hRule="atLeast"/>
        </w:trPr>
        <w:tc>
          <w:tcPr>
            <w:tcW w:w="183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30" w:type="dxa"/>
            </w:tcMar>
          </w:tcPr>
          <w:p>
            <w:pPr>
              <w:pStyle w:val="Normal"/>
              <w:spacing w:lineRule="auto" w:line="276"/>
              <w:jc w:val="center"/>
              <w:rPr>
                <w:sz w:val="24"/>
                <w:szCs w:val="24"/>
                <w:lang w:val="kk-KZ"/>
              </w:rPr>
            </w:pPr>
            <w:r>
              <w:rPr>
                <w:rStyle w:val="S19"/>
                <w:color w:val="00000A"/>
                <w:sz w:val="24"/>
                <w:szCs w:val="24"/>
                <w:lang w:val="kk-KZ"/>
              </w:rPr>
              <w:t>61 ден 90 дейін</w:t>
            </w:r>
          </w:p>
        </w:tc>
        <w:tc>
          <w:tcPr>
            <w:tcW w:w="139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1,03</w:t>
            </w:r>
          </w:p>
        </w:tc>
        <w:tc>
          <w:tcPr>
            <w:tcW w:w="129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1,35</w:t>
            </w:r>
          </w:p>
        </w:tc>
        <w:tc>
          <w:tcPr>
            <w:tcW w:w="1294"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1,48</w:t>
            </w:r>
          </w:p>
        </w:tc>
      </w:tr>
      <w:tr>
        <w:trPr>
          <w:trHeight w:val="20" w:hRule="atLeast"/>
        </w:trPr>
        <w:tc>
          <w:tcPr>
            <w:tcW w:w="183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30" w:type="dxa"/>
            </w:tcMar>
          </w:tcPr>
          <w:p>
            <w:pPr>
              <w:pStyle w:val="Normal"/>
              <w:spacing w:lineRule="auto" w:line="276"/>
              <w:jc w:val="center"/>
              <w:rPr>
                <w:sz w:val="24"/>
                <w:szCs w:val="24"/>
                <w:lang w:val="kk-KZ"/>
              </w:rPr>
            </w:pPr>
            <w:r>
              <w:rPr>
                <w:rStyle w:val="S19"/>
                <w:color w:val="00000A"/>
                <w:sz w:val="24"/>
                <w:szCs w:val="24"/>
                <w:lang w:val="kk-KZ"/>
              </w:rPr>
              <w:t>91 және одан жоғары</w:t>
            </w:r>
          </w:p>
        </w:tc>
        <w:tc>
          <w:tcPr>
            <w:tcW w:w="139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0,95</w:t>
            </w:r>
          </w:p>
        </w:tc>
        <w:tc>
          <w:tcPr>
            <w:tcW w:w="129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1,30</w:t>
            </w:r>
          </w:p>
        </w:tc>
        <w:tc>
          <w:tcPr>
            <w:tcW w:w="1294"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1,40</w:t>
            </w:r>
          </w:p>
        </w:tc>
      </w:tr>
    </w:tbl>
    <w:p>
      <w:pPr>
        <w:pStyle w:val="Normal"/>
        <w:ind w:firstLine="486"/>
        <w:jc w:val="both"/>
        <w:rPr>
          <w:sz w:val="24"/>
          <w:szCs w:val="24"/>
        </w:rPr>
      </w:pPr>
      <w:r>
        <w:rPr>
          <w:sz w:val="24"/>
          <w:szCs w:val="24"/>
        </w:rPr>
      </w:r>
    </w:p>
    <w:p>
      <w:pPr>
        <w:pStyle w:val="ListParagraph"/>
        <w:numPr>
          <w:ilvl w:val="1"/>
          <w:numId w:val="1"/>
        </w:numPr>
        <w:ind w:left="567" w:hanging="567"/>
        <w:jc w:val="both"/>
        <w:rPr>
          <w:rStyle w:val="S19"/>
          <w:color w:val="00000A"/>
          <w:sz w:val="24"/>
          <w:szCs w:val="24"/>
        </w:rPr>
      </w:pPr>
      <w:r>
        <w:rPr>
          <w:rStyle w:val="S19"/>
          <w:color w:val="00000A"/>
          <w:sz w:val="24"/>
          <w:szCs w:val="24"/>
        </w:rPr>
        <w:t xml:space="preserve">Сақтандыру сыйлықақысын есептеу мақсатында </w:t>
      </w:r>
      <w:r>
        <w:rPr>
          <w:rStyle w:val="S19"/>
          <w:color w:val="00000A"/>
          <w:sz w:val="24"/>
          <w:szCs w:val="24"/>
          <w:lang w:val="kk-KZ"/>
        </w:rPr>
        <w:t>ж</w:t>
      </w:r>
      <w:r>
        <w:rPr>
          <w:rStyle w:val="S19"/>
          <w:color w:val="00000A"/>
          <w:sz w:val="24"/>
          <w:szCs w:val="24"/>
        </w:rPr>
        <w:t>олда болған уақытты қоса алғанда, сақтандырылған адамның уақытша болатын елдің (жердің) аумағында болған күндерінің саны (мерзімі) пайдаланылады.</w:t>
      </w:r>
    </w:p>
    <w:p>
      <w:pPr>
        <w:pStyle w:val="ListParagraph"/>
        <w:numPr>
          <w:ilvl w:val="1"/>
          <w:numId w:val="1"/>
        </w:numPr>
        <w:ind w:left="567" w:hanging="567"/>
        <w:jc w:val="both"/>
        <w:rPr>
          <w:rStyle w:val="S19"/>
          <w:color w:val="00000A"/>
          <w:sz w:val="24"/>
          <w:szCs w:val="24"/>
        </w:rPr>
      </w:pPr>
      <w:r>
        <w:rPr>
          <w:rStyle w:val="S19"/>
          <w:color w:val="00000A"/>
          <w:sz w:val="24"/>
          <w:szCs w:val="24"/>
        </w:rPr>
        <w:t>Туристің міндетті сақтандыру шартында сақтандырылушының өмірі мен денсаулығына келтірілген зиянды өтеу бойынша сақтандырушының жауапкершілігінің шекті көлемі халықаралық шарттарда, уақытша болатын елдің (жердің) заңнамасында көзделген жағдайларда еврода белгіленген кезде сақтандыру сыйлықақысының мөлшері әрбір сақтандырылған адам бойынша жеке есептеледі және сақтандыру шартын жасау күніне Қазақстан Республикасының Ұлттық Банкі белгілеген бағам бойынша еврода жоғарыда көрсетілген мөлшерді құрайды.</w:t>
      </w:r>
    </w:p>
    <w:p>
      <w:pPr>
        <w:pStyle w:val="ListParagraph"/>
        <w:numPr>
          <w:ilvl w:val="1"/>
          <w:numId w:val="1"/>
        </w:numPr>
        <w:ind w:left="567" w:hanging="567"/>
        <w:jc w:val="both"/>
        <w:rPr>
          <w:sz w:val="24"/>
          <w:szCs w:val="24"/>
        </w:rPr>
      </w:pPr>
      <w:r>
        <w:rPr>
          <w:rStyle w:val="S19"/>
          <w:color w:val="00000A"/>
          <w:sz w:val="24"/>
          <w:szCs w:val="24"/>
        </w:rPr>
        <w:t>Туристі міндетті сақтандыру шартын жасасу кезінде осы баптың 1-тармағында көзделген сақтандыру сыйлықақысының мөлшерін сақтандырушы өзі жүргізген сақтандыру тәуекеліне бағалау нәтижелері бойынша ұлғайтуы мүмкін, бірақ екі еседен аспауы тиіс.</w:t>
      </w:r>
      <w:r>
        <w:rPr>
          <w:rStyle w:val="S19"/>
          <w:color w:val="00000A"/>
          <w:sz w:val="24"/>
          <w:szCs w:val="24"/>
          <w:lang w:val="kk-KZ"/>
        </w:rPr>
        <w:t xml:space="preserve">  </w:t>
      </w:r>
    </w:p>
    <w:p>
      <w:pPr>
        <w:pStyle w:val="Normal"/>
        <w:ind w:firstLine="397"/>
        <w:jc w:val="both"/>
        <w:rPr>
          <w:rStyle w:val="S19"/>
          <w:color w:val="C00000"/>
          <w:sz w:val="24"/>
          <w:szCs w:val="24"/>
        </w:rPr>
      </w:pPr>
      <w:r>
        <w:rPr>
          <w:color w:val="C00000"/>
          <w:sz w:val="24"/>
          <w:szCs w:val="24"/>
        </w:rPr>
      </w:r>
    </w:p>
    <w:p>
      <w:pPr>
        <w:pStyle w:val="ListParagraph"/>
        <w:numPr>
          <w:ilvl w:val="0"/>
          <w:numId w:val="1"/>
        </w:numPr>
        <w:ind w:left="0" w:hanging="0"/>
        <w:jc w:val="center"/>
        <w:rPr>
          <w:b/>
          <w:b/>
          <w:sz w:val="24"/>
          <w:szCs w:val="24"/>
        </w:rPr>
      </w:pPr>
      <w:r>
        <w:rPr>
          <w:rStyle w:val="S19"/>
          <w:b/>
          <w:color w:val="00000A"/>
          <w:sz w:val="24"/>
          <w:szCs w:val="24"/>
        </w:rPr>
        <w:t>САҚТАНДЫРУ СЫЙЛЫҚАҚЫСЫН ТӨЛЕУ ТӘРТІБІ</w:t>
      </w:r>
      <w:r>
        <w:rPr>
          <w:rStyle w:val="S19"/>
          <w:b/>
          <w:color w:val="00000A"/>
          <w:sz w:val="24"/>
          <w:szCs w:val="24"/>
          <w:lang w:val="kk-KZ"/>
        </w:rPr>
        <w:t xml:space="preserve">  </w:t>
      </w:r>
    </w:p>
    <w:p>
      <w:pPr>
        <w:pStyle w:val="ListParagraph"/>
        <w:numPr>
          <w:ilvl w:val="1"/>
          <w:numId w:val="1"/>
        </w:numPr>
        <w:ind w:left="567" w:hanging="567"/>
        <w:jc w:val="both"/>
        <w:rPr>
          <w:sz w:val="24"/>
          <w:szCs w:val="24"/>
        </w:rPr>
      </w:pPr>
      <w:r>
        <w:rPr>
          <w:rStyle w:val="S19"/>
          <w:color w:val="00000A"/>
          <w:sz w:val="24"/>
          <w:szCs w:val="24"/>
        </w:rPr>
        <w:t>Сақтандыру сыйлықақысын сақтанушы бір жолғы төлеммен төлейді.</w:t>
      </w:r>
    </w:p>
    <w:p>
      <w:pPr>
        <w:pStyle w:val="ListParagraph"/>
        <w:numPr>
          <w:ilvl w:val="1"/>
          <w:numId w:val="1"/>
        </w:numPr>
        <w:ind w:left="567" w:hanging="567"/>
        <w:jc w:val="both"/>
        <w:rPr>
          <w:rStyle w:val="S19"/>
          <w:color w:val="00000A"/>
          <w:sz w:val="24"/>
          <w:szCs w:val="24"/>
        </w:rPr>
      </w:pPr>
      <w:r>
        <w:rPr>
          <w:rStyle w:val="S19"/>
          <w:color w:val="00000A"/>
          <w:sz w:val="24"/>
          <w:szCs w:val="24"/>
        </w:rPr>
        <w:t>Сақтандырушы сақтандырушының интернет-ресурсы арқылы сақтандыру сыйлықақысын қолма-қол ақшасыз тәсілмен төлеу мүмкіндігін ұсынады.</w:t>
      </w:r>
    </w:p>
    <w:p>
      <w:pPr>
        <w:pStyle w:val="ListParagraph"/>
        <w:ind w:left="792" w:hanging="0"/>
        <w:jc w:val="both"/>
        <w:rPr>
          <w:rStyle w:val="S19"/>
          <w:color w:val="C00000"/>
          <w:sz w:val="24"/>
          <w:szCs w:val="24"/>
        </w:rPr>
      </w:pPr>
      <w:r>
        <w:rPr>
          <w:color w:val="C00000"/>
          <w:sz w:val="24"/>
          <w:szCs w:val="24"/>
        </w:rPr>
      </w:r>
    </w:p>
    <w:p>
      <w:pPr>
        <w:pStyle w:val="ListParagraph"/>
        <w:numPr>
          <w:ilvl w:val="0"/>
          <w:numId w:val="1"/>
        </w:numPr>
        <w:shd w:val="clear" w:color="auto" w:fill="FFFFFF"/>
        <w:spacing w:before="300" w:after="300"/>
        <w:ind w:left="0" w:hanging="0"/>
        <w:contextualSpacing/>
        <w:jc w:val="center"/>
        <w:outlineLvl w:val="2"/>
        <w:rPr>
          <w:b/>
          <w:b/>
          <w:sz w:val="24"/>
          <w:szCs w:val="24"/>
        </w:rPr>
      </w:pPr>
      <w:r>
        <w:rPr>
          <w:b/>
          <w:sz w:val="24"/>
          <w:szCs w:val="24"/>
        </w:rPr>
        <w:t>САҚТАНДЫРУ ШАРТЫНЫҢ ҚОЛДАНЫЛУ МЕРЗІМІ МЕН ОРНЫ</w:t>
      </w:r>
      <w:r>
        <w:rPr>
          <w:b/>
          <w:sz w:val="24"/>
          <w:szCs w:val="24"/>
          <w:lang w:val="kk-KZ"/>
        </w:rPr>
        <w:t xml:space="preserve">  </w:t>
      </w:r>
    </w:p>
    <w:p>
      <w:pPr>
        <w:pStyle w:val="ListParagraph"/>
        <w:numPr>
          <w:ilvl w:val="1"/>
          <w:numId w:val="1"/>
        </w:numPr>
        <w:shd w:val="clear" w:color="auto" w:fill="FFFFFF"/>
        <w:spacing w:before="300" w:after="300"/>
        <w:ind w:left="567" w:hanging="567"/>
        <w:contextualSpacing/>
        <w:jc w:val="both"/>
        <w:outlineLvl w:val="2"/>
        <w:rPr>
          <w:rStyle w:val="S19"/>
          <w:color w:val="00000A"/>
          <w:sz w:val="24"/>
          <w:szCs w:val="24"/>
        </w:rPr>
      </w:pPr>
      <w:r>
        <w:rPr>
          <w:rStyle w:val="S19"/>
          <w:color w:val="00000A"/>
          <w:sz w:val="24"/>
          <w:szCs w:val="24"/>
        </w:rPr>
        <w:t>Туристің міндетті сақтандыру шарты сақтанушы сақтандыру сыйлықақысын төлегеннен кейін</w:t>
      </w:r>
      <w:r>
        <w:rPr>
          <w:rStyle w:val="S19"/>
          <w:color w:val="00000A"/>
          <w:sz w:val="24"/>
          <w:szCs w:val="24"/>
          <w:lang w:val="kk-KZ"/>
        </w:rPr>
        <w:t>,</w:t>
      </w:r>
      <w:r>
        <w:rPr>
          <w:rStyle w:val="S19"/>
          <w:color w:val="00000A"/>
          <w:sz w:val="24"/>
          <w:szCs w:val="24"/>
        </w:rPr>
        <w:t xml:space="preserve"> сақтандырылған адамның шекаралық бақылау-өткізу пунктінің Қазақстан Республикасының шекарасынан өткені туралы белгісін алған сәттен бастап күшіне енеді және тараптар үшін міндетті болады.</w:t>
      </w:r>
    </w:p>
    <w:p>
      <w:pPr>
        <w:pStyle w:val="ListParagraph"/>
        <w:numPr>
          <w:ilvl w:val="1"/>
          <w:numId w:val="1"/>
        </w:numPr>
        <w:shd w:val="clear" w:color="auto" w:fill="FFFFFF"/>
        <w:spacing w:before="300" w:after="300"/>
        <w:ind w:left="567" w:hanging="567"/>
        <w:contextualSpacing/>
        <w:jc w:val="both"/>
        <w:outlineLvl w:val="2"/>
        <w:rPr>
          <w:rStyle w:val="S19"/>
          <w:color w:val="00000A"/>
          <w:sz w:val="24"/>
          <w:szCs w:val="24"/>
        </w:rPr>
      </w:pPr>
      <w:r>
        <w:rPr>
          <w:rStyle w:val="S19"/>
          <w:color w:val="00000A"/>
          <w:sz w:val="24"/>
          <w:szCs w:val="24"/>
        </w:rPr>
        <w:t>Туристі міндетті сақтандыру шартының мерзімі турис</w:t>
      </w:r>
      <w:r>
        <w:rPr>
          <w:rStyle w:val="S19"/>
          <w:color w:val="00000A"/>
          <w:sz w:val="24"/>
          <w:szCs w:val="24"/>
          <w:lang w:val="kk-KZ"/>
        </w:rPr>
        <w:t>т</w:t>
      </w:r>
      <w:r>
        <w:rPr>
          <w:rStyle w:val="S19"/>
          <w:color w:val="00000A"/>
          <w:sz w:val="24"/>
          <w:szCs w:val="24"/>
        </w:rPr>
        <w:t xml:space="preserve">ік қызмет туралы шартпен анықталған сапар ұзақтығынан кем болмауы керек. Туристі міндетті сақтандыру шарты туристің рейстің кідіруі себебінен қосымша мерзімге шетелде болған жағдайын қоспағанда, сақтандырылған </w:t>
      </w:r>
      <w:r>
        <w:rPr>
          <w:rStyle w:val="S19"/>
          <w:color w:val="00000A"/>
          <w:sz w:val="24"/>
          <w:szCs w:val="24"/>
          <w:lang w:val="kk-KZ"/>
        </w:rPr>
        <w:t xml:space="preserve">адам </w:t>
      </w:r>
      <w:r>
        <w:rPr>
          <w:rStyle w:val="S19"/>
          <w:color w:val="00000A"/>
          <w:sz w:val="24"/>
          <w:szCs w:val="24"/>
        </w:rPr>
        <w:t>сақтандыру аумағынан шыққан кезде</w:t>
      </w:r>
      <w:r>
        <w:rPr>
          <w:rStyle w:val="S19"/>
          <w:color w:val="00000A"/>
          <w:sz w:val="24"/>
          <w:szCs w:val="24"/>
          <w:lang w:val="kk-KZ"/>
        </w:rPr>
        <w:t>,</w:t>
      </w:r>
      <w:r>
        <w:rPr>
          <w:rStyle w:val="S19"/>
          <w:color w:val="00000A"/>
          <w:sz w:val="24"/>
          <w:szCs w:val="24"/>
        </w:rPr>
        <w:t xml:space="preserve"> Қазақстан Республикасының шекарасынан өткен кезге дейін, бірақ туристі міндетті сақтандыру шартында көрсетілген сақтандыру мерзімі аяқталған күннен кешіктірмей</w:t>
      </w:r>
      <w:r>
        <w:rPr>
          <w:rStyle w:val="S19"/>
          <w:color w:val="00000A"/>
          <w:sz w:val="24"/>
          <w:szCs w:val="24"/>
          <w:lang w:val="kk-KZ"/>
        </w:rPr>
        <w:t xml:space="preserve"> </w:t>
      </w:r>
      <w:r>
        <w:rPr>
          <w:rStyle w:val="S19"/>
          <w:color w:val="00000A"/>
          <w:sz w:val="24"/>
          <w:szCs w:val="24"/>
        </w:rPr>
        <w:t>қолданылады</w:t>
      </w:r>
      <w:r>
        <w:rPr>
          <w:rStyle w:val="S19"/>
          <w:color w:val="00000A"/>
          <w:sz w:val="24"/>
          <w:szCs w:val="24"/>
          <w:lang w:val="kk-KZ"/>
        </w:rPr>
        <w:t>.</w:t>
      </w:r>
    </w:p>
    <w:p>
      <w:pPr>
        <w:pStyle w:val="ListParagraph"/>
        <w:numPr>
          <w:ilvl w:val="1"/>
          <w:numId w:val="1"/>
        </w:numPr>
        <w:shd w:val="clear" w:color="auto" w:fill="FFFFFF"/>
        <w:spacing w:before="300" w:after="300"/>
        <w:ind w:left="567" w:hanging="567"/>
        <w:contextualSpacing/>
        <w:jc w:val="both"/>
        <w:outlineLvl w:val="2"/>
        <w:rPr>
          <w:rStyle w:val="S19"/>
          <w:color w:val="00000A"/>
          <w:sz w:val="24"/>
          <w:szCs w:val="24"/>
        </w:rPr>
      </w:pPr>
      <w:r>
        <w:rPr>
          <w:rStyle w:val="S19"/>
          <w:color w:val="00000A"/>
          <w:sz w:val="24"/>
          <w:szCs w:val="24"/>
        </w:rPr>
        <w:t>Шарт бірінші сақтандыру жағдайы бойынша өз әрекетін тоқтатпайды.</w:t>
      </w:r>
    </w:p>
    <w:p>
      <w:pPr>
        <w:pStyle w:val="ListParagraph"/>
        <w:numPr>
          <w:ilvl w:val="1"/>
          <w:numId w:val="1"/>
        </w:numPr>
        <w:shd w:val="clear" w:color="auto" w:fill="FFFFFF"/>
        <w:spacing w:before="300" w:after="300"/>
        <w:ind w:left="567" w:hanging="567"/>
        <w:contextualSpacing/>
        <w:jc w:val="both"/>
        <w:outlineLvl w:val="2"/>
        <w:rPr>
          <w:rStyle w:val="S19"/>
          <w:color w:val="00000A"/>
          <w:sz w:val="24"/>
          <w:szCs w:val="24"/>
        </w:rPr>
      </w:pPr>
      <w:r>
        <w:rPr>
          <w:rStyle w:val="S19"/>
          <w:color w:val="00000A"/>
          <w:sz w:val="24"/>
          <w:szCs w:val="24"/>
        </w:rPr>
        <w:t>Сақтандырылған адам Қазақстан Республикасынан тыс жерде болған және саяхат күндерінің саны ұлғайған кезде туристік қызмет көрсету шарты бойынша сақтанушы сақтандырылушының уақытша орналасқан елде (жерде) болған қосымша күндеріне туристі міндетті сақтандырудың жаңа шартын жасасады.</w:t>
      </w:r>
    </w:p>
    <w:p>
      <w:pPr>
        <w:pStyle w:val="ListParagraph"/>
        <w:numPr>
          <w:ilvl w:val="1"/>
          <w:numId w:val="1"/>
        </w:numPr>
        <w:shd w:val="clear" w:color="auto" w:fill="FFFFFF"/>
        <w:spacing w:before="300" w:after="300"/>
        <w:ind w:left="567" w:hanging="567"/>
        <w:contextualSpacing/>
        <w:jc w:val="both"/>
        <w:outlineLvl w:val="2"/>
        <w:rPr>
          <w:rStyle w:val="S19"/>
          <w:color w:val="00000A"/>
          <w:sz w:val="24"/>
          <w:szCs w:val="24"/>
        </w:rPr>
      </w:pPr>
      <w:r>
        <w:rPr>
          <w:rStyle w:val="S19"/>
          <w:color w:val="00000A"/>
          <w:sz w:val="24"/>
          <w:szCs w:val="24"/>
        </w:rPr>
        <w:t>Туристік қызмет көрсету аумағы туристі міндетті сақтандыру шартының қолданылу аумағы (сақтандыру аумағы) болып табылады.</w:t>
      </w:r>
    </w:p>
    <w:p>
      <w:pPr>
        <w:pStyle w:val="ListParagraph"/>
        <w:numPr>
          <w:ilvl w:val="1"/>
          <w:numId w:val="1"/>
        </w:numPr>
        <w:shd w:val="clear" w:color="auto" w:fill="FFFFFF"/>
        <w:spacing w:before="300" w:after="300"/>
        <w:ind w:left="567" w:hanging="567"/>
        <w:contextualSpacing/>
        <w:jc w:val="both"/>
        <w:outlineLvl w:val="2"/>
        <w:rPr>
          <w:rStyle w:val="S19"/>
          <w:color w:val="00000A"/>
          <w:sz w:val="24"/>
          <w:szCs w:val="24"/>
        </w:rPr>
      </w:pPr>
      <w:r>
        <w:rPr>
          <w:rStyle w:val="S19"/>
          <w:color w:val="00000A"/>
          <w:sz w:val="24"/>
          <w:szCs w:val="24"/>
        </w:rPr>
        <w:t>Туристік сақтандырудың міндетті бағдарламалары бойынша сақтандыру аумағы уәкілетті органның нормативтік құқықтық актісінде белгіленеді.</w:t>
      </w:r>
    </w:p>
    <w:p>
      <w:pPr>
        <w:pStyle w:val="ListParagraph"/>
        <w:numPr>
          <w:ilvl w:val="1"/>
          <w:numId w:val="1"/>
        </w:numPr>
        <w:shd w:val="clear" w:color="auto" w:fill="FFFFFF"/>
        <w:spacing w:before="300" w:after="300"/>
        <w:ind w:left="567" w:hanging="567"/>
        <w:contextualSpacing/>
        <w:jc w:val="both"/>
        <w:outlineLvl w:val="2"/>
        <w:rPr>
          <w:rStyle w:val="S19"/>
          <w:color w:val="00000A"/>
          <w:sz w:val="24"/>
          <w:szCs w:val="24"/>
        </w:rPr>
      </w:pPr>
      <w:r>
        <w:rPr>
          <w:rStyle w:val="S19"/>
          <w:b/>
          <w:color w:val="00000A"/>
          <w:sz w:val="24"/>
          <w:szCs w:val="24"/>
        </w:rPr>
        <w:t>Сақтандыру аумағынан алып тастауға жатады:</w:t>
      </w:r>
    </w:p>
    <w:p>
      <w:pPr>
        <w:pStyle w:val="ListParagraph"/>
        <w:numPr>
          <w:ilvl w:val="2"/>
          <w:numId w:val="1"/>
        </w:numPr>
        <w:shd w:val="clear" w:color="auto" w:fill="FFFFFF"/>
        <w:spacing w:before="300" w:after="300"/>
        <w:ind w:left="1134" w:hanging="567"/>
        <w:contextualSpacing/>
        <w:jc w:val="both"/>
        <w:outlineLvl w:val="2"/>
        <w:rPr>
          <w:rStyle w:val="S19"/>
          <w:color w:val="00000A"/>
          <w:sz w:val="24"/>
          <w:szCs w:val="24"/>
        </w:rPr>
      </w:pPr>
      <w:r>
        <w:rPr>
          <w:rStyle w:val="S19"/>
          <w:color w:val="00000A"/>
          <w:sz w:val="24"/>
          <w:szCs w:val="24"/>
        </w:rPr>
        <w:t>Қазақстан Республикасының уәкілетті мемлекеттік органдары бару үшін ұсын</w:t>
      </w:r>
      <w:r>
        <w:rPr>
          <w:rStyle w:val="S19"/>
          <w:color w:val="00000A"/>
          <w:sz w:val="24"/>
          <w:szCs w:val="24"/>
          <w:lang w:val="kk-KZ"/>
        </w:rPr>
        <w:t>б</w:t>
      </w:r>
      <w:r>
        <w:rPr>
          <w:rStyle w:val="S19"/>
          <w:color w:val="00000A"/>
          <w:sz w:val="24"/>
          <w:szCs w:val="24"/>
        </w:rPr>
        <w:t>аған аумақтар;</w:t>
      </w:r>
    </w:p>
    <w:p>
      <w:pPr>
        <w:pStyle w:val="ListParagraph"/>
        <w:numPr>
          <w:ilvl w:val="2"/>
          <w:numId w:val="1"/>
        </w:numPr>
        <w:shd w:val="clear" w:color="auto" w:fill="FFFFFF"/>
        <w:spacing w:before="300" w:after="300"/>
        <w:ind w:left="1134" w:hanging="567"/>
        <w:contextualSpacing/>
        <w:jc w:val="both"/>
        <w:outlineLvl w:val="2"/>
        <w:rPr>
          <w:rStyle w:val="S19"/>
          <w:color w:val="00000A"/>
          <w:sz w:val="24"/>
          <w:szCs w:val="24"/>
        </w:rPr>
      </w:pPr>
      <w:r>
        <w:rPr>
          <w:rStyle w:val="S19"/>
          <w:color w:val="00000A"/>
          <w:sz w:val="24"/>
          <w:szCs w:val="24"/>
        </w:rPr>
        <w:t>сақтандырылған адамның уақытша тұруға рұқсаты немесе сақтандыру аумағында үздіксіз 90 күннен астам болуға рұқсат беретін өзге де құжаты бар мемлекеттер;</w:t>
      </w:r>
    </w:p>
    <w:p>
      <w:pPr>
        <w:pStyle w:val="ListParagraph"/>
        <w:numPr>
          <w:ilvl w:val="2"/>
          <w:numId w:val="1"/>
        </w:numPr>
        <w:shd w:val="clear" w:color="auto" w:fill="FFFFFF"/>
        <w:spacing w:before="300" w:after="300"/>
        <w:ind w:left="1134" w:hanging="567"/>
        <w:contextualSpacing/>
        <w:jc w:val="both"/>
        <w:outlineLvl w:val="2"/>
        <w:rPr>
          <w:sz w:val="24"/>
          <w:szCs w:val="24"/>
        </w:rPr>
      </w:pPr>
      <w:r>
        <w:rPr>
          <w:rStyle w:val="S19"/>
          <w:color w:val="00000A"/>
          <w:sz w:val="24"/>
          <w:szCs w:val="24"/>
        </w:rPr>
        <w:t>сақтандырылған адам азаматы болып табылатын мемлекеттер.</w:t>
      </w:r>
    </w:p>
    <w:p>
      <w:pPr>
        <w:pStyle w:val="ListParagraph"/>
        <w:numPr>
          <w:ilvl w:val="1"/>
          <w:numId w:val="1"/>
        </w:numPr>
        <w:spacing w:lineRule="auto" w:line="259" w:before="0" w:after="160"/>
        <w:ind w:left="567" w:hanging="567"/>
        <w:contextualSpacing/>
        <w:jc w:val="both"/>
        <w:rPr>
          <w:sz w:val="24"/>
          <w:szCs w:val="24"/>
        </w:rPr>
      </w:pPr>
      <w:r>
        <w:rPr>
          <w:rStyle w:val="S19"/>
          <w:color w:val="00000A"/>
          <w:sz w:val="24"/>
          <w:szCs w:val="24"/>
        </w:rPr>
        <w:t xml:space="preserve">Сақтандыру аумағын алып тастау жағдайында </w:t>
      </w:r>
      <w:r>
        <w:rPr>
          <w:rStyle w:val="S19"/>
          <w:color w:val="00000A"/>
          <w:sz w:val="24"/>
          <w:szCs w:val="24"/>
          <w:lang w:val="kk-KZ"/>
        </w:rPr>
        <w:t xml:space="preserve">Қазақстан Республикасының уәкілетті мемлекеттік органдары туристерді міндетті сақтандыру шартын жасасқаннан кейін бару үшін ұсынбаған аумақтар сақтандыру аумағынан алып тастауға  жатқызыла бастаған кезде  </w:t>
      </w:r>
      <w:r>
        <w:rPr>
          <w:rStyle w:val="S19"/>
          <w:color w:val="00000A"/>
          <w:sz w:val="24"/>
          <w:szCs w:val="24"/>
        </w:rPr>
        <w:t>сақтандыру аумағын алып тастау шарты қолданылмайды.</w:t>
      </w:r>
    </w:p>
    <w:p>
      <w:pPr>
        <w:pStyle w:val="BodyTextIndent2"/>
        <w:numPr>
          <w:ilvl w:val="0"/>
          <w:numId w:val="1"/>
        </w:numPr>
        <w:ind w:left="0" w:hanging="0"/>
        <w:jc w:val="center"/>
        <w:rPr>
          <w:b/>
          <w:b/>
          <w:szCs w:val="24"/>
        </w:rPr>
      </w:pPr>
      <w:r>
        <w:rPr>
          <w:b/>
          <w:szCs w:val="24"/>
        </w:rPr>
        <w:t>САҚТАНДЫРУ ШАРТЫ ЖӘНЕ ОНЫ ЖАСАСУ ТӘРТІБІ</w:t>
      </w:r>
      <w:r>
        <w:rPr>
          <w:b/>
          <w:szCs w:val="24"/>
          <w:lang w:val="kk-KZ"/>
        </w:rPr>
        <w:t xml:space="preserve">  </w:t>
      </w:r>
    </w:p>
    <w:p>
      <w:pPr>
        <w:pStyle w:val="ListParagraph"/>
        <w:numPr>
          <w:ilvl w:val="1"/>
          <w:numId w:val="1"/>
        </w:numPr>
        <w:ind w:left="567" w:hanging="567"/>
        <w:jc w:val="both"/>
        <w:rPr>
          <w:rStyle w:val="S19"/>
          <w:color w:val="00000A"/>
          <w:sz w:val="24"/>
          <w:szCs w:val="24"/>
        </w:rPr>
      </w:pPr>
      <w:r>
        <w:rPr>
          <w:rStyle w:val="S19"/>
          <w:color w:val="00000A"/>
          <w:sz w:val="24"/>
          <w:szCs w:val="24"/>
        </w:rPr>
        <w:t>Туристерді міндетті сақтандыру шарты сақтандырушының сақтанушыға сақтандыру полисін электрондық нысанда және сақтандыру сертификатын р</w:t>
      </w:r>
      <w:r>
        <w:rPr>
          <w:rStyle w:val="S19"/>
          <w:color w:val="00000A"/>
          <w:sz w:val="24"/>
          <w:szCs w:val="24"/>
          <w:lang w:val="kk-KZ"/>
        </w:rPr>
        <w:t>ә</w:t>
      </w:r>
      <w:r>
        <w:rPr>
          <w:rStyle w:val="S19"/>
          <w:color w:val="00000A"/>
          <w:sz w:val="24"/>
          <w:szCs w:val="24"/>
        </w:rPr>
        <w:t>сімдеуі арқылы жасалады.</w:t>
      </w:r>
    </w:p>
    <w:p>
      <w:pPr>
        <w:pStyle w:val="ListParagraph"/>
        <w:numPr>
          <w:ilvl w:val="1"/>
          <w:numId w:val="1"/>
        </w:numPr>
        <w:ind w:left="567" w:hanging="567"/>
        <w:jc w:val="both"/>
        <w:rPr>
          <w:rStyle w:val="S19"/>
          <w:color w:val="00000A"/>
          <w:sz w:val="24"/>
          <w:szCs w:val="24"/>
        </w:rPr>
      </w:pPr>
      <w:r>
        <w:rPr>
          <w:rStyle w:val="S19"/>
          <w:color w:val="00000A"/>
          <w:sz w:val="24"/>
          <w:szCs w:val="24"/>
        </w:rPr>
        <w:t>Туристерді міндетті сақтандыру шартын жасасу кезінде сақтанушы уақытша болатын елге (жерге) және саяхат күндерінің санына байланысты осы Ережеде көзделген туристік қызмет көрсету шартында көрсетілген сақтандыру бағдарламаларының бірін таңдайды, ол бойынша сақтандырушы жауапкершілігінің шекті көлемі (сақтандыру сомасы) және өтелуге жататын шығы</w:t>
      </w:r>
      <w:r>
        <w:rPr>
          <w:rStyle w:val="S19"/>
          <w:color w:val="00000A"/>
          <w:sz w:val="24"/>
          <w:szCs w:val="24"/>
          <w:lang w:val="kk-KZ"/>
        </w:rPr>
        <w:t>нд</w:t>
      </w:r>
      <w:r>
        <w:rPr>
          <w:rStyle w:val="S19"/>
          <w:color w:val="00000A"/>
          <w:sz w:val="24"/>
          <w:szCs w:val="24"/>
        </w:rPr>
        <w:t>ардың түрлері халықаралық шарттардың және туристің өмірі мен денсаулығын сақтандыру бөлігінде сақтандырылған адамның уақытша болатын елінің (жерінің) заңнамасының талаптарына сәйкес келеді..</w:t>
      </w:r>
    </w:p>
    <w:p>
      <w:pPr>
        <w:pStyle w:val="ListParagraph"/>
        <w:numPr>
          <w:ilvl w:val="1"/>
          <w:numId w:val="1"/>
        </w:numPr>
        <w:ind w:left="567" w:hanging="567"/>
        <w:jc w:val="both"/>
        <w:rPr>
          <w:rStyle w:val="S19"/>
          <w:color w:val="00000A"/>
          <w:sz w:val="24"/>
          <w:szCs w:val="24"/>
        </w:rPr>
      </w:pPr>
      <w:r>
        <w:rPr>
          <w:rStyle w:val="S19"/>
          <w:color w:val="00000A"/>
          <w:sz w:val="24"/>
          <w:szCs w:val="24"/>
        </w:rPr>
        <w:t>Сақтанушының сақтандыру сыйлықақысын есептеу және сақтанушыны, сақтандырылушыны сәйкестендіру үшін қажетті деректері бар өтініш</w:t>
      </w:r>
      <w:r>
        <w:rPr>
          <w:rStyle w:val="S19"/>
          <w:color w:val="00000A"/>
          <w:sz w:val="24"/>
          <w:szCs w:val="24"/>
          <w:lang w:val="kk-KZ"/>
        </w:rPr>
        <w:t xml:space="preserve"> </w:t>
      </w:r>
      <w:r>
        <w:rPr>
          <w:rStyle w:val="S19"/>
          <w:color w:val="00000A"/>
          <w:sz w:val="24"/>
          <w:szCs w:val="24"/>
        </w:rPr>
        <w:t xml:space="preserve"> туристерді міндетті сақтандыру шартын жасасу үшін негіз болып табылады.</w:t>
      </w:r>
    </w:p>
    <w:p>
      <w:pPr>
        <w:pStyle w:val="ListParagraph"/>
        <w:numPr>
          <w:ilvl w:val="1"/>
          <w:numId w:val="1"/>
        </w:numPr>
        <w:ind w:left="567" w:hanging="567"/>
        <w:jc w:val="both"/>
        <w:rPr>
          <w:rStyle w:val="S19"/>
          <w:color w:val="00000A"/>
          <w:sz w:val="24"/>
          <w:szCs w:val="24"/>
        </w:rPr>
      </w:pPr>
      <w:r>
        <w:rPr>
          <w:rStyle w:val="S19"/>
          <w:color w:val="00000A"/>
          <w:sz w:val="24"/>
          <w:szCs w:val="24"/>
        </w:rPr>
        <w:t>Сақтандырушы туристі міндетті сақтандыру шартында көрсетілетін шарттардың толық еместігіне жауапты. Сақтандыру шартына сәйкес оның жеке шарттардың толық еместігі себепті дау туындаған жағдайда, дау сақтанушының пайдасына шешіледі.</w:t>
      </w:r>
    </w:p>
    <w:p>
      <w:pPr>
        <w:pStyle w:val="ListParagraph"/>
        <w:numPr>
          <w:ilvl w:val="1"/>
          <w:numId w:val="1"/>
        </w:numPr>
        <w:ind w:left="567" w:hanging="567"/>
        <w:jc w:val="both"/>
        <w:rPr>
          <w:rStyle w:val="S19"/>
          <w:color w:val="00000A"/>
          <w:sz w:val="24"/>
          <w:szCs w:val="24"/>
        </w:rPr>
      </w:pPr>
      <w:r>
        <w:rPr>
          <w:rStyle w:val="S19"/>
          <w:color w:val="00000A"/>
          <w:sz w:val="24"/>
          <w:szCs w:val="24"/>
        </w:rPr>
        <w:t>Сақтандырушы тек турагент арқылы ғана міндеттеледі:</w:t>
      </w:r>
    </w:p>
    <w:p>
      <w:pPr>
        <w:pStyle w:val="ListParagraph"/>
        <w:numPr>
          <w:ilvl w:val="2"/>
          <w:numId w:val="1"/>
        </w:numPr>
        <w:ind w:left="1134" w:hanging="567"/>
        <w:jc w:val="both"/>
        <w:rPr>
          <w:rStyle w:val="S19"/>
          <w:color w:val="00000A"/>
          <w:sz w:val="24"/>
          <w:szCs w:val="24"/>
        </w:rPr>
      </w:pPr>
      <w:r>
        <w:rPr>
          <w:rStyle w:val="S19"/>
          <w:color w:val="00000A"/>
          <w:sz w:val="24"/>
          <w:szCs w:val="24"/>
        </w:rPr>
        <w:t>әрбір сақтандырылған адамға сақтандыру сертификатын беру;</w:t>
      </w:r>
    </w:p>
    <w:p>
      <w:pPr>
        <w:pStyle w:val="ListParagraph"/>
        <w:numPr>
          <w:ilvl w:val="2"/>
          <w:numId w:val="1"/>
        </w:numPr>
        <w:ind w:left="1134" w:hanging="567"/>
        <w:jc w:val="both"/>
        <w:rPr>
          <w:sz w:val="24"/>
          <w:szCs w:val="24"/>
        </w:rPr>
      </w:pPr>
      <w:r>
        <w:rPr>
          <w:rStyle w:val="S19"/>
          <w:color w:val="00000A"/>
          <w:sz w:val="24"/>
          <w:szCs w:val="24"/>
        </w:rPr>
        <w:t>сақтандырылған адамның талап етуі бойынша сақтандыру полисін ұсыну.</w:t>
      </w:r>
    </w:p>
    <w:p>
      <w:pPr>
        <w:pStyle w:val="ListParagraph"/>
        <w:numPr>
          <w:ilvl w:val="1"/>
          <w:numId w:val="1"/>
        </w:numPr>
        <w:ind w:left="567" w:hanging="567"/>
        <w:jc w:val="both"/>
        <w:rPr>
          <w:rStyle w:val="S19"/>
          <w:color w:val="00000A"/>
          <w:sz w:val="24"/>
          <w:szCs w:val="24"/>
        </w:rPr>
      </w:pPr>
      <w:r>
        <w:rPr>
          <w:rStyle w:val="S19"/>
          <w:color w:val="00000A"/>
          <w:sz w:val="24"/>
          <w:szCs w:val="24"/>
        </w:rPr>
        <w:t>Туристерді міндетті сақтандыру жөніндегі сақтандыру полисінің және сақтандыру сертификатының мазмұнына және ресімделуіне қойылатын талаптар Қазақстан Республикасының сақтандыру ісі және сақтандыру қызметі туралы заңнамасында белгіленеді</w:t>
      </w:r>
      <w:r>
        <w:rPr>
          <w:rStyle w:val="S19"/>
          <w:color w:val="00000A"/>
          <w:sz w:val="24"/>
          <w:szCs w:val="24"/>
          <w:lang w:val="kk-KZ"/>
        </w:rPr>
        <w:t>.</w:t>
      </w:r>
    </w:p>
    <w:p>
      <w:pPr>
        <w:pStyle w:val="Normal"/>
        <w:jc w:val="both"/>
        <w:rPr>
          <w:rStyle w:val="S19"/>
          <w:sz w:val="24"/>
          <w:szCs w:val="24"/>
        </w:rPr>
      </w:pPr>
      <w:r>
        <w:rPr>
          <w:sz w:val="24"/>
          <w:szCs w:val="24"/>
        </w:rPr>
      </w:r>
    </w:p>
    <w:p>
      <w:pPr>
        <w:pStyle w:val="ListParagraph"/>
        <w:numPr>
          <w:ilvl w:val="0"/>
          <w:numId w:val="1"/>
        </w:numPr>
        <w:ind w:left="0" w:hanging="0"/>
        <w:jc w:val="center"/>
        <w:rPr>
          <w:b/>
          <w:b/>
          <w:sz w:val="24"/>
          <w:szCs w:val="24"/>
        </w:rPr>
      </w:pPr>
      <w:r>
        <w:rPr>
          <w:rStyle w:val="S19"/>
          <w:b/>
          <w:color w:val="00000A"/>
          <w:sz w:val="24"/>
          <w:szCs w:val="24"/>
        </w:rPr>
        <w:t xml:space="preserve">САҚТАНУШЫНЫҢ ЖӘНЕ САҚТАНДЫРЫЛУШЫНЫҢ ҚҰҚЫҚТАРЫ МЕН МІНДЕТТЕРІ </w:t>
      </w:r>
      <w:r>
        <w:rPr>
          <w:rStyle w:val="S19"/>
          <w:b/>
          <w:color w:val="00000A"/>
          <w:sz w:val="24"/>
          <w:szCs w:val="24"/>
          <w:lang w:val="kk-KZ"/>
        </w:rPr>
        <w:t xml:space="preserve">  </w:t>
      </w:r>
    </w:p>
    <w:p>
      <w:pPr>
        <w:pStyle w:val="ListParagraph"/>
        <w:numPr>
          <w:ilvl w:val="1"/>
          <w:numId w:val="1"/>
        </w:numPr>
        <w:ind w:left="567" w:hanging="567"/>
        <w:jc w:val="both"/>
        <w:rPr>
          <w:b/>
          <w:b/>
          <w:sz w:val="24"/>
          <w:szCs w:val="24"/>
        </w:rPr>
      </w:pPr>
      <w:r>
        <w:rPr>
          <w:b/>
          <w:sz w:val="24"/>
          <w:szCs w:val="24"/>
        </w:rPr>
        <w:t xml:space="preserve">Сақтанушының құқығы бар: </w:t>
      </w:r>
    </w:p>
    <w:p>
      <w:pPr>
        <w:pStyle w:val="ListParagraph"/>
        <w:numPr>
          <w:ilvl w:val="2"/>
          <w:numId w:val="1"/>
        </w:numPr>
        <w:ind w:left="1134" w:hanging="567"/>
        <w:jc w:val="both"/>
        <w:rPr>
          <w:b/>
          <w:b/>
          <w:sz w:val="24"/>
          <w:szCs w:val="24"/>
        </w:rPr>
      </w:pPr>
      <w:r>
        <w:rPr>
          <w:sz w:val="24"/>
          <w:szCs w:val="24"/>
        </w:rPr>
        <w:t>сақтандырушыдан туристерді міндетті сақтандырудың шарттары мен тәртібін, туристерді міндетті сақтандыру шарты бойынша өзінің құқықтары мен міндеттерін түсіндіруді талап ету</w:t>
      </w:r>
      <w:r>
        <w:rPr>
          <w:sz w:val="24"/>
          <w:szCs w:val="24"/>
          <w:lang w:val="kk-KZ"/>
        </w:rPr>
        <w:t>ге</w:t>
      </w:r>
      <w:r>
        <w:rPr>
          <w:sz w:val="24"/>
          <w:szCs w:val="24"/>
        </w:rPr>
        <w:t>;</w:t>
      </w:r>
    </w:p>
    <w:p>
      <w:pPr>
        <w:pStyle w:val="ListParagraph"/>
        <w:numPr>
          <w:ilvl w:val="2"/>
          <w:numId w:val="1"/>
        </w:numPr>
        <w:ind w:left="1134" w:hanging="567"/>
        <w:jc w:val="both"/>
        <w:rPr>
          <w:rStyle w:val="S19"/>
          <w:b/>
          <w:b/>
          <w:color w:val="00000A"/>
          <w:sz w:val="24"/>
          <w:szCs w:val="24"/>
        </w:rPr>
      </w:pPr>
      <w:r>
        <w:rPr>
          <w:rStyle w:val="S19"/>
          <w:color w:val="00000A"/>
          <w:sz w:val="24"/>
          <w:szCs w:val="24"/>
        </w:rPr>
        <w:t>ҚР</w:t>
      </w:r>
      <w:r>
        <w:rPr>
          <w:rStyle w:val="S19"/>
          <w:color w:val="00000A"/>
          <w:sz w:val="24"/>
          <w:szCs w:val="24"/>
          <w:lang w:val="kk-KZ"/>
        </w:rPr>
        <w:t xml:space="preserve"> «Т</w:t>
      </w:r>
      <w:r>
        <w:rPr>
          <w:rStyle w:val="S19"/>
          <w:color w:val="00000A"/>
          <w:sz w:val="24"/>
          <w:szCs w:val="24"/>
        </w:rPr>
        <w:t>уристерді міндетті сақтандыру туралы</w:t>
      </w:r>
      <w:r>
        <w:rPr>
          <w:rStyle w:val="S19"/>
          <w:color w:val="00000A"/>
          <w:sz w:val="24"/>
          <w:szCs w:val="24"/>
          <w:lang w:val="kk-KZ"/>
        </w:rPr>
        <w:t>»</w:t>
      </w:r>
      <w:r>
        <w:rPr>
          <w:rStyle w:val="S19"/>
          <w:color w:val="00000A"/>
          <w:sz w:val="24"/>
          <w:szCs w:val="24"/>
        </w:rPr>
        <w:t xml:space="preserve"> Заңының 20-1-бабында көзделген ерекшеліктерді ескере отырып</w:t>
      </w:r>
      <w:r>
        <w:rPr>
          <w:rStyle w:val="S19"/>
          <w:color w:val="00000A"/>
          <w:sz w:val="24"/>
          <w:szCs w:val="24"/>
          <w:lang w:val="kk-KZ"/>
        </w:rPr>
        <w:t>,</w:t>
      </w:r>
      <w:r>
        <w:rPr>
          <w:rStyle w:val="S19"/>
          <w:color w:val="00000A"/>
          <w:sz w:val="24"/>
          <w:szCs w:val="24"/>
        </w:rPr>
        <w:t xml:space="preserve"> туристерді міндетті сақтандыру шартынан туындайтын мәселелерді реттеу үшін сақтандырушыға не сақтандыру омбудсманына немесе сотқа жүгіну</w:t>
      </w:r>
      <w:r>
        <w:rPr>
          <w:rStyle w:val="S19"/>
          <w:color w:val="00000A"/>
          <w:sz w:val="24"/>
          <w:szCs w:val="24"/>
          <w:lang w:val="kk-KZ"/>
        </w:rPr>
        <w:t>ге</w:t>
      </w:r>
      <w:r>
        <w:rPr>
          <w:rStyle w:val="S19"/>
          <w:color w:val="00000A"/>
          <w:sz w:val="24"/>
          <w:szCs w:val="24"/>
        </w:rPr>
        <w:t>;</w:t>
      </w:r>
      <w:r>
        <w:rPr>
          <w:rStyle w:val="S19"/>
          <w:color w:val="00000A"/>
          <w:sz w:val="24"/>
          <w:szCs w:val="24"/>
          <w:lang w:val="kk-KZ"/>
        </w:rPr>
        <w:t xml:space="preserve"> </w:t>
      </w:r>
    </w:p>
    <w:p>
      <w:pPr>
        <w:pStyle w:val="ListParagraph"/>
        <w:numPr>
          <w:ilvl w:val="2"/>
          <w:numId w:val="1"/>
        </w:numPr>
        <w:ind w:left="1134" w:hanging="567"/>
        <w:jc w:val="both"/>
        <w:rPr>
          <w:rStyle w:val="S19"/>
          <w:b/>
          <w:b/>
          <w:color w:val="00000A"/>
          <w:sz w:val="24"/>
          <w:szCs w:val="24"/>
        </w:rPr>
      </w:pPr>
      <w:r>
        <w:rPr>
          <w:rStyle w:val="S19"/>
          <w:color w:val="00000A"/>
          <w:sz w:val="24"/>
          <w:szCs w:val="24"/>
        </w:rPr>
        <w:t>өтінішті және қоса берілген құжаттарды сақтандыру омбудсманына</w:t>
      </w:r>
      <w:r>
        <w:rPr>
          <w:rStyle w:val="S19"/>
          <w:color w:val="00000A"/>
          <w:sz w:val="24"/>
          <w:szCs w:val="24"/>
          <w:lang w:val="kk-KZ"/>
        </w:rPr>
        <w:t xml:space="preserve"> жіберуге</w:t>
      </w:r>
      <w:r>
        <w:rPr>
          <w:rStyle w:val="S19"/>
          <w:color w:val="00000A"/>
          <w:sz w:val="24"/>
          <w:szCs w:val="24"/>
        </w:rPr>
        <w:t xml:space="preserve"> (тікелей сақтандыру омбудсманына,  оның интернет-ресурсы арқылы не</w:t>
      </w:r>
      <w:r>
        <w:rPr>
          <w:rStyle w:val="S19"/>
          <w:color w:val="00000A"/>
          <w:sz w:val="24"/>
          <w:szCs w:val="24"/>
          <w:lang w:val="kk-KZ"/>
        </w:rPr>
        <w:t>месе</w:t>
      </w:r>
      <w:r>
        <w:rPr>
          <w:rStyle w:val="S19"/>
          <w:color w:val="00000A"/>
          <w:sz w:val="24"/>
          <w:szCs w:val="24"/>
        </w:rPr>
        <w:t xml:space="preserve"> сақтандырушы арқылы, оның ішінде оның филиалы, өкілдігі арқылы жіберу);</w:t>
      </w:r>
      <w:r>
        <w:rPr>
          <w:rStyle w:val="S19"/>
          <w:color w:val="00000A"/>
          <w:sz w:val="24"/>
          <w:szCs w:val="24"/>
          <w:lang w:val="kk-KZ"/>
        </w:rPr>
        <w:t xml:space="preserve"> </w:t>
      </w:r>
    </w:p>
    <w:p>
      <w:pPr>
        <w:pStyle w:val="ListParagraph"/>
        <w:numPr>
          <w:ilvl w:val="2"/>
          <w:numId w:val="1"/>
        </w:numPr>
        <w:ind w:left="1134" w:hanging="567"/>
        <w:jc w:val="both"/>
        <w:rPr>
          <w:b/>
          <w:b/>
          <w:sz w:val="24"/>
          <w:szCs w:val="24"/>
        </w:rPr>
      </w:pPr>
      <w:r>
        <w:rPr>
          <w:sz w:val="24"/>
          <w:szCs w:val="24"/>
        </w:rPr>
        <w:t>туристі міндетті сақтандыру шартын мерзімінен бұрын тоқтату</w:t>
      </w:r>
      <w:r>
        <w:rPr>
          <w:sz w:val="24"/>
          <w:szCs w:val="24"/>
          <w:lang w:val="kk-KZ"/>
        </w:rPr>
        <w:t>ға</w:t>
      </w:r>
      <w:r>
        <w:rPr>
          <w:sz w:val="24"/>
          <w:szCs w:val="24"/>
        </w:rPr>
        <w:t xml:space="preserve">. </w:t>
      </w:r>
    </w:p>
    <w:p>
      <w:pPr>
        <w:pStyle w:val="ListParagraph"/>
        <w:numPr>
          <w:ilvl w:val="1"/>
          <w:numId w:val="1"/>
        </w:numPr>
        <w:ind w:left="567" w:hanging="567"/>
        <w:jc w:val="both"/>
        <w:rPr>
          <w:rStyle w:val="S19"/>
          <w:b/>
          <w:b/>
          <w:color w:val="00000A"/>
          <w:sz w:val="24"/>
          <w:szCs w:val="24"/>
        </w:rPr>
      </w:pPr>
      <w:bookmarkStart w:id="0" w:name="SUB120200"/>
      <w:bookmarkEnd w:id="0"/>
      <w:r>
        <w:rPr>
          <w:rStyle w:val="S19"/>
          <w:b/>
          <w:color w:val="00000A"/>
          <w:sz w:val="24"/>
          <w:szCs w:val="24"/>
        </w:rPr>
        <w:t>Сақтанушы міндетті:</w:t>
      </w:r>
    </w:p>
    <w:p>
      <w:pPr>
        <w:pStyle w:val="ListParagraph"/>
        <w:numPr>
          <w:ilvl w:val="2"/>
          <w:numId w:val="1"/>
        </w:numPr>
        <w:ind w:left="1134" w:hanging="567"/>
        <w:jc w:val="both"/>
        <w:rPr>
          <w:rStyle w:val="S19"/>
          <w:color w:val="00000A"/>
          <w:sz w:val="24"/>
          <w:szCs w:val="24"/>
        </w:rPr>
      </w:pPr>
      <w:r>
        <w:rPr>
          <w:rStyle w:val="S19"/>
          <w:color w:val="00000A"/>
          <w:sz w:val="24"/>
          <w:szCs w:val="24"/>
        </w:rPr>
        <w:t>тиісті лицензиясы бар сақтандырушымен туристерді міндетті сақтандыру шартын жасасу</w:t>
      </w:r>
      <w:r>
        <w:rPr>
          <w:rStyle w:val="S19"/>
          <w:color w:val="00000A"/>
          <w:sz w:val="24"/>
          <w:szCs w:val="24"/>
          <w:lang w:val="kk-KZ"/>
        </w:rPr>
        <w:t>ға</w:t>
      </w:r>
      <w:r>
        <w:rPr>
          <w:rStyle w:val="S19"/>
          <w:color w:val="00000A"/>
          <w:sz w:val="24"/>
          <w:szCs w:val="24"/>
        </w:rPr>
        <w:t>;</w:t>
      </w:r>
    </w:p>
    <w:p>
      <w:pPr>
        <w:pStyle w:val="ListParagraph"/>
        <w:numPr>
          <w:ilvl w:val="2"/>
          <w:numId w:val="1"/>
        </w:numPr>
        <w:ind w:left="1134" w:hanging="567"/>
        <w:jc w:val="both"/>
        <w:rPr>
          <w:rStyle w:val="S19"/>
          <w:color w:val="00000A"/>
          <w:sz w:val="24"/>
          <w:szCs w:val="24"/>
        </w:rPr>
      </w:pPr>
      <w:r>
        <w:rPr>
          <w:rStyle w:val="S19"/>
          <w:color w:val="00000A"/>
          <w:sz w:val="24"/>
          <w:szCs w:val="24"/>
        </w:rPr>
        <w:t>туристі міндетті сақтандыру шартында белгіленген мөлшерде, тәртіппен және мерзімдерде сақтандыру сыйлықақысын төлеу</w:t>
      </w:r>
      <w:r>
        <w:rPr>
          <w:rStyle w:val="S19"/>
          <w:color w:val="00000A"/>
          <w:sz w:val="24"/>
          <w:szCs w:val="24"/>
          <w:lang w:val="kk-KZ"/>
        </w:rPr>
        <w:t>ге</w:t>
      </w:r>
      <w:r>
        <w:rPr>
          <w:rStyle w:val="S19"/>
          <w:color w:val="00000A"/>
          <w:sz w:val="24"/>
          <w:szCs w:val="24"/>
        </w:rPr>
        <w:t>;</w:t>
      </w:r>
    </w:p>
    <w:p>
      <w:pPr>
        <w:pStyle w:val="ListParagraph"/>
        <w:numPr>
          <w:ilvl w:val="2"/>
          <w:numId w:val="1"/>
        </w:numPr>
        <w:ind w:left="1134" w:hanging="567"/>
        <w:jc w:val="both"/>
        <w:rPr>
          <w:rStyle w:val="S19"/>
          <w:color w:val="00000A"/>
          <w:sz w:val="24"/>
          <w:szCs w:val="24"/>
        </w:rPr>
      </w:pPr>
      <w:r>
        <w:rPr>
          <w:rStyle w:val="S19"/>
          <w:color w:val="00000A"/>
          <w:sz w:val="24"/>
          <w:szCs w:val="24"/>
        </w:rPr>
        <w:t>сақтандыру жағдайының басталғаны туралы өзіне белгілі болған екі жұмыс күнінен кешіктірілмейтін мерзімде бұл туралы сақтандырушыға (ауызша, жазбаша) хабарлауға міндетті. Ауызша нысандағы хабарлама кейіннен жазбаша расталу</w:t>
      </w:r>
      <w:r>
        <w:rPr>
          <w:rStyle w:val="S19"/>
          <w:color w:val="00000A"/>
          <w:sz w:val="24"/>
          <w:szCs w:val="24"/>
          <w:lang w:val="kk-KZ"/>
        </w:rPr>
        <w:t xml:space="preserve">ы </w:t>
      </w:r>
      <w:r>
        <w:rPr>
          <w:rStyle w:val="S19"/>
          <w:color w:val="00000A"/>
          <w:sz w:val="24"/>
          <w:szCs w:val="24"/>
        </w:rPr>
        <w:t>тиіс;</w:t>
      </w:r>
    </w:p>
    <w:p>
      <w:pPr>
        <w:pStyle w:val="ListParagraph"/>
        <w:numPr>
          <w:ilvl w:val="2"/>
          <w:numId w:val="1"/>
        </w:numPr>
        <w:ind w:left="1134" w:hanging="567"/>
        <w:jc w:val="both"/>
        <w:rPr>
          <w:rStyle w:val="S19"/>
          <w:color w:val="00000A"/>
          <w:sz w:val="24"/>
          <w:szCs w:val="24"/>
        </w:rPr>
      </w:pPr>
      <w:r>
        <w:rPr>
          <w:rStyle w:val="S19"/>
          <w:color w:val="00000A"/>
          <w:sz w:val="24"/>
          <w:szCs w:val="24"/>
        </w:rPr>
        <w:t>туристі міндетті сақтандыру шартын жасасу кезінде сақтандырушыға туристі міндетті сақтандыру шартына енгізу үшін қажетті мәліметтерді ұсынуға.</w:t>
      </w:r>
    </w:p>
    <w:p>
      <w:pPr>
        <w:pStyle w:val="ListParagraph"/>
        <w:numPr>
          <w:ilvl w:val="1"/>
          <w:numId w:val="1"/>
        </w:numPr>
        <w:ind w:left="567" w:hanging="567"/>
        <w:jc w:val="both"/>
        <w:rPr>
          <w:rStyle w:val="S19"/>
          <w:b/>
          <w:b/>
          <w:color w:val="00000A"/>
          <w:sz w:val="24"/>
          <w:szCs w:val="24"/>
        </w:rPr>
      </w:pPr>
      <w:r>
        <w:rPr>
          <w:rStyle w:val="S19"/>
          <w:b/>
          <w:color w:val="00000A"/>
          <w:sz w:val="24"/>
          <w:szCs w:val="24"/>
        </w:rPr>
        <w:t>Сақтандырылушының құқығы бар:</w:t>
      </w:r>
    </w:p>
    <w:p>
      <w:pPr>
        <w:pStyle w:val="ListParagraph"/>
        <w:numPr>
          <w:ilvl w:val="2"/>
          <w:numId w:val="1"/>
        </w:numPr>
        <w:ind w:left="1134" w:hanging="567"/>
        <w:jc w:val="both"/>
        <w:rPr>
          <w:rStyle w:val="S19"/>
          <w:color w:val="00000A"/>
          <w:sz w:val="24"/>
          <w:szCs w:val="24"/>
        </w:rPr>
      </w:pPr>
      <w:r>
        <w:rPr>
          <w:rStyle w:val="S19"/>
          <w:color w:val="00000A"/>
          <w:sz w:val="24"/>
          <w:szCs w:val="24"/>
        </w:rPr>
        <w:t>туристі міндетті сақтандыру шартын жасау үшін сақтандырушыны таңдауға;</w:t>
      </w:r>
    </w:p>
    <w:p>
      <w:pPr>
        <w:pStyle w:val="ListParagraph"/>
        <w:numPr>
          <w:ilvl w:val="2"/>
          <w:numId w:val="1"/>
        </w:numPr>
        <w:ind w:left="1134" w:hanging="567"/>
        <w:jc w:val="both"/>
        <w:rPr>
          <w:rStyle w:val="S19"/>
          <w:color w:val="00000A"/>
          <w:sz w:val="24"/>
          <w:szCs w:val="24"/>
        </w:rPr>
      </w:pPr>
      <w:r>
        <w:rPr>
          <w:rStyle w:val="S19"/>
          <w:color w:val="00000A"/>
          <w:sz w:val="24"/>
          <w:szCs w:val="24"/>
        </w:rPr>
        <w:t>сақтандыру сертификатын және қажет болған жағдайда сақтандыру полисін алу</w:t>
      </w:r>
      <w:r>
        <w:rPr>
          <w:rStyle w:val="S19"/>
          <w:color w:val="00000A"/>
          <w:sz w:val="24"/>
          <w:szCs w:val="24"/>
          <w:lang w:val="kk-KZ"/>
        </w:rPr>
        <w:t>ға</w:t>
      </w:r>
      <w:r>
        <w:rPr>
          <w:rStyle w:val="S19"/>
          <w:color w:val="00000A"/>
          <w:sz w:val="24"/>
          <w:szCs w:val="24"/>
        </w:rPr>
        <w:t>;</w:t>
      </w:r>
    </w:p>
    <w:p>
      <w:pPr>
        <w:pStyle w:val="ListParagraph"/>
        <w:numPr>
          <w:ilvl w:val="2"/>
          <w:numId w:val="1"/>
        </w:numPr>
        <w:ind w:left="1134" w:hanging="567"/>
        <w:jc w:val="both"/>
        <w:rPr>
          <w:rStyle w:val="S19"/>
          <w:color w:val="00000A"/>
          <w:sz w:val="24"/>
          <w:szCs w:val="24"/>
        </w:rPr>
      </w:pPr>
      <w:r>
        <w:rPr>
          <w:rStyle w:val="S19"/>
          <w:color w:val="00000A"/>
          <w:sz w:val="24"/>
          <w:szCs w:val="24"/>
        </w:rPr>
        <w:t>сақтандырушыдан және (немесе) сақтанушыдан туристі міндетті сақтандырудың шарттары мен тәртібін, сақтандыру полисінде және сақтандыру сертификатында көрсетілген өзінің құқықтары мен міндеттерін түсіндіруді талап етуге;</w:t>
      </w:r>
    </w:p>
    <w:p>
      <w:pPr>
        <w:pStyle w:val="ListParagraph"/>
        <w:numPr>
          <w:ilvl w:val="2"/>
          <w:numId w:val="1"/>
        </w:numPr>
        <w:ind w:left="1134" w:hanging="567"/>
        <w:jc w:val="both"/>
        <w:rPr>
          <w:rStyle w:val="S19"/>
          <w:color w:val="00000A"/>
          <w:sz w:val="24"/>
          <w:szCs w:val="24"/>
        </w:rPr>
      </w:pPr>
      <w:r>
        <w:rPr>
          <w:rStyle w:val="S19"/>
          <w:color w:val="00000A"/>
          <w:sz w:val="24"/>
          <w:szCs w:val="24"/>
        </w:rPr>
        <w:t>туристерді міндетті сақтандыру шарты бойынша қызмет көрсетпеген, толық немесе сапасыз көрсетілген жағдайлар туралы сақтандырушыға хабарлау</w:t>
      </w:r>
      <w:r>
        <w:rPr>
          <w:rStyle w:val="S19"/>
          <w:color w:val="00000A"/>
          <w:sz w:val="24"/>
          <w:szCs w:val="24"/>
          <w:lang w:val="kk-KZ"/>
        </w:rPr>
        <w:t>ға</w:t>
      </w:r>
      <w:r>
        <w:rPr>
          <w:rStyle w:val="S19"/>
          <w:color w:val="00000A"/>
          <w:sz w:val="24"/>
          <w:szCs w:val="24"/>
        </w:rPr>
        <w:t>;</w:t>
      </w:r>
    </w:p>
    <w:p>
      <w:pPr>
        <w:pStyle w:val="ListParagraph"/>
        <w:numPr>
          <w:ilvl w:val="2"/>
          <w:numId w:val="1"/>
        </w:numPr>
        <w:ind w:left="1134" w:hanging="567"/>
        <w:jc w:val="both"/>
        <w:rPr>
          <w:rStyle w:val="S19"/>
          <w:color w:val="00000A"/>
          <w:sz w:val="24"/>
          <w:szCs w:val="24"/>
        </w:rPr>
      </w:pPr>
      <w:r>
        <w:rPr>
          <w:rStyle w:val="S19"/>
          <w:color w:val="00000A"/>
          <w:sz w:val="24"/>
          <w:szCs w:val="24"/>
        </w:rPr>
        <w:t>сақтандырушы жүргізген сақтандыру төлемінің мөлшерімен танысу</w:t>
      </w:r>
      <w:r>
        <w:rPr>
          <w:rStyle w:val="S19"/>
          <w:color w:val="00000A"/>
          <w:sz w:val="24"/>
          <w:szCs w:val="24"/>
          <w:lang w:val="kk-KZ"/>
        </w:rPr>
        <w:t>ға</w:t>
      </w:r>
      <w:r>
        <w:rPr>
          <w:rStyle w:val="S19"/>
          <w:color w:val="00000A"/>
          <w:sz w:val="24"/>
          <w:szCs w:val="24"/>
        </w:rPr>
        <w:t>;</w:t>
      </w:r>
    </w:p>
    <w:p>
      <w:pPr>
        <w:pStyle w:val="ListParagraph"/>
        <w:numPr>
          <w:ilvl w:val="2"/>
          <w:numId w:val="1"/>
        </w:numPr>
        <w:ind w:left="1134" w:hanging="567"/>
        <w:jc w:val="both"/>
        <w:rPr>
          <w:rStyle w:val="S19"/>
          <w:color w:val="00000A"/>
          <w:sz w:val="24"/>
          <w:szCs w:val="24"/>
        </w:rPr>
      </w:pPr>
      <w:r>
        <w:rPr>
          <w:rStyle w:val="S19"/>
          <w:color w:val="00000A"/>
          <w:sz w:val="24"/>
          <w:szCs w:val="24"/>
        </w:rPr>
        <w:t xml:space="preserve">ҚР </w:t>
      </w:r>
      <w:r>
        <w:rPr>
          <w:rStyle w:val="S19"/>
          <w:color w:val="00000A"/>
          <w:sz w:val="24"/>
          <w:szCs w:val="24"/>
          <w:lang w:val="kk-KZ"/>
        </w:rPr>
        <w:t>«Т</w:t>
      </w:r>
      <w:r>
        <w:rPr>
          <w:rStyle w:val="S19"/>
          <w:color w:val="00000A"/>
          <w:sz w:val="24"/>
          <w:szCs w:val="24"/>
        </w:rPr>
        <w:t>уристерді міндетті сақтандыру туралы</w:t>
      </w:r>
      <w:r>
        <w:rPr>
          <w:rStyle w:val="S19"/>
          <w:color w:val="00000A"/>
          <w:sz w:val="24"/>
          <w:szCs w:val="24"/>
          <w:lang w:val="kk-KZ"/>
        </w:rPr>
        <w:t>»</w:t>
      </w:r>
      <w:r>
        <w:rPr>
          <w:rStyle w:val="S19"/>
          <w:color w:val="00000A"/>
          <w:sz w:val="24"/>
          <w:szCs w:val="24"/>
        </w:rPr>
        <w:t xml:space="preserve"> Заңының 20-1-бабында көзделген ерекшеліктерді ескере отырып туристерді міндетті сақтандыру шартынан туындайтын мәселелерді реттеу үшін сақтандырушыға не сақтандыру омбудсманына немесе сотқа жүгіну</w:t>
      </w:r>
      <w:r>
        <w:rPr>
          <w:rStyle w:val="S19"/>
          <w:color w:val="00000A"/>
          <w:sz w:val="24"/>
          <w:szCs w:val="24"/>
          <w:lang w:val="kk-KZ"/>
        </w:rPr>
        <w:t>ге</w:t>
      </w:r>
      <w:r>
        <w:rPr>
          <w:rStyle w:val="S19"/>
          <w:color w:val="00000A"/>
          <w:sz w:val="24"/>
          <w:szCs w:val="24"/>
        </w:rPr>
        <w:t>;</w:t>
      </w:r>
      <w:r>
        <w:rPr>
          <w:rStyle w:val="S19"/>
          <w:color w:val="00000A"/>
          <w:sz w:val="24"/>
          <w:szCs w:val="24"/>
          <w:lang w:val="kk-KZ"/>
        </w:rPr>
        <w:t xml:space="preserve"> </w:t>
      </w:r>
    </w:p>
    <w:p>
      <w:pPr>
        <w:pStyle w:val="ListParagraph"/>
        <w:numPr>
          <w:ilvl w:val="2"/>
          <w:numId w:val="1"/>
        </w:numPr>
        <w:ind w:left="1134" w:hanging="567"/>
        <w:jc w:val="both"/>
        <w:rPr>
          <w:rStyle w:val="S19"/>
          <w:color w:val="00000A"/>
          <w:sz w:val="24"/>
          <w:szCs w:val="24"/>
        </w:rPr>
      </w:pPr>
      <w:r>
        <w:rPr>
          <w:rStyle w:val="S19"/>
          <w:color w:val="00000A"/>
          <w:sz w:val="24"/>
          <w:szCs w:val="24"/>
        </w:rPr>
        <w:t xml:space="preserve">өтінішті және қоса берілген құжаттарды сақтандыру омбудсманына </w:t>
      </w:r>
      <w:r>
        <w:rPr>
          <w:rStyle w:val="S19"/>
          <w:color w:val="00000A"/>
          <w:sz w:val="24"/>
          <w:szCs w:val="24"/>
          <w:lang w:val="kk-KZ"/>
        </w:rPr>
        <w:t xml:space="preserve">жіберуге </w:t>
      </w:r>
      <w:r>
        <w:rPr>
          <w:rStyle w:val="S19"/>
          <w:color w:val="00000A"/>
          <w:sz w:val="24"/>
          <w:szCs w:val="24"/>
        </w:rPr>
        <w:t xml:space="preserve">(тікелей сақтандыру омбудсманына, </w:t>
      </w:r>
      <w:r>
        <w:rPr>
          <w:rStyle w:val="S19"/>
          <w:color w:val="00000A"/>
          <w:sz w:val="24"/>
          <w:szCs w:val="24"/>
          <w:lang w:val="kk-KZ"/>
        </w:rPr>
        <w:t xml:space="preserve"> </w:t>
      </w:r>
      <w:r>
        <w:rPr>
          <w:rStyle w:val="S19"/>
          <w:color w:val="00000A"/>
          <w:sz w:val="24"/>
          <w:szCs w:val="24"/>
        </w:rPr>
        <w:t xml:space="preserve"> оның интернет-ресурсы арқылы не</w:t>
      </w:r>
      <w:r>
        <w:rPr>
          <w:rStyle w:val="S19"/>
          <w:color w:val="00000A"/>
          <w:sz w:val="24"/>
          <w:szCs w:val="24"/>
          <w:lang w:val="kk-KZ"/>
        </w:rPr>
        <w:t>месе</w:t>
      </w:r>
      <w:r>
        <w:rPr>
          <w:rStyle w:val="S19"/>
          <w:color w:val="00000A"/>
          <w:sz w:val="24"/>
          <w:szCs w:val="24"/>
        </w:rPr>
        <w:t xml:space="preserve"> сақтандырушылар арқылы, оның ішінде оның филиалы, өкілдігі арқылы жіберу);</w:t>
      </w:r>
    </w:p>
    <w:p>
      <w:pPr>
        <w:pStyle w:val="ListParagraph"/>
        <w:numPr>
          <w:ilvl w:val="2"/>
          <w:numId w:val="1"/>
        </w:numPr>
        <w:ind w:left="1134" w:hanging="567"/>
        <w:jc w:val="both"/>
        <w:rPr>
          <w:rStyle w:val="S19"/>
          <w:color w:val="00000A"/>
          <w:sz w:val="24"/>
          <w:szCs w:val="24"/>
        </w:rPr>
      </w:pPr>
      <w:r>
        <w:rPr>
          <w:rStyle w:val="S19"/>
          <w:color w:val="00000A"/>
          <w:sz w:val="24"/>
          <w:szCs w:val="24"/>
        </w:rPr>
        <w:t>осы Заңда көзделген жағдайларда сақтандыру төлемін алу</w:t>
      </w:r>
      <w:r>
        <w:rPr>
          <w:rStyle w:val="S19"/>
          <w:color w:val="00000A"/>
          <w:sz w:val="24"/>
          <w:szCs w:val="24"/>
          <w:lang w:val="kk-KZ"/>
        </w:rPr>
        <w:t>ға</w:t>
      </w:r>
      <w:r>
        <w:rPr>
          <w:rStyle w:val="S19"/>
          <w:color w:val="00000A"/>
          <w:sz w:val="24"/>
          <w:szCs w:val="24"/>
        </w:rPr>
        <w:t>;</w:t>
      </w:r>
    </w:p>
    <w:p>
      <w:pPr>
        <w:pStyle w:val="ListParagraph"/>
        <w:numPr>
          <w:ilvl w:val="2"/>
          <w:numId w:val="1"/>
        </w:numPr>
        <w:ind w:left="1134" w:hanging="567"/>
        <w:jc w:val="both"/>
        <w:rPr>
          <w:sz w:val="24"/>
          <w:szCs w:val="24"/>
        </w:rPr>
      </w:pPr>
      <w:r>
        <w:rPr>
          <w:rStyle w:val="S19"/>
          <w:color w:val="00000A"/>
          <w:sz w:val="24"/>
          <w:szCs w:val="24"/>
        </w:rPr>
        <w:t>сақтандыру сертификатының телнұсқасын және қажет болған жағдайда сақтандыру полисінің көшірмесін алу</w:t>
      </w:r>
      <w:r>
        <w:rPr>
          <w:rStyle w:val="S19"/>
          <w:color w:val="00000A"/>
          <w:sz w:val="24"/>
          <w:szCs w:val="24"/>
          <w:lang w:val="kk-KZ"/>
        </w:rPr>
        <w:t>ға</w:t>
      </w:r>
      <w:r>
        <w:rPr>
          <w:rStyle w:val="S19"/>
          <w:color w:val="00000A"/>
          <w:sz w:val="24"/>
          <w:szCs w:val="24"/>
        </w:rPr>
        <w:t>.</w:t>
      </w:r>
    </w:p>
    <w:p>
      <w:pPr>
        <w:pStyle w:val="ListParagraph"/>
        <w:numPr>
          <w:ilvl w:val="1"/>
          <w:numId w:val="1"/>
        </w:numPr>
        <w:ind w:left="567" w:hanging="567"/>
        <w:jc w:val="both"/>
        <w:rPr>
          <w:rStyle w:val="S19"/>
          <w:b/>
          <w:b/>
          <w:color w:val="00000A"/>
          <w:sz w:val="24"/>
          <w:szCs w:val="24"/>
        </w:rPr>
      </w:pPr>
      <w:r>
        <w:rPr>
          <w:rStyle w:val="S19"/>
          <w:b/>
          <w:color w:val="00000A"/>
          <w:sz w:val="24"/>
          <w:szCs w:val="24"/>
        </w:rPr>
        <w:t>Сақтандырылған адам міндетті:</w:t>
      </w:r>
    </w:p>
    <w:p>
      <w:pPr>
        <w:pStyle w:val="ListParagraph"/>
        <w:numPr>
          <w:ilvl w:val="2"/>
          <w:numId w:val="1"/>
        </w:numPr>
        <w:ind w:left="1276" w:hanging="709"/>
        <w:jc w:val="both"/>
        <w:rPr>
          <w:rStyle w:val="S19"/>
          <w:color w:val="00000A"/>
          <w:sz w:val="24"/>
          <w:szCs w:val="24"/>
        </w:rPr>
      </w:pPr>
      <w:r>
        <w:rPr>
          <w:rStyle w:val="S19"/>
          <w:color w:val="00000A"/>
          <w:sz w:val="24"/>
          <w:szCs w:val="24"/>
        </w:rPr>
        <w:t>туристі міндетті сақтандыру шартын жасасу кезінде сақтанушыға туристі міндетті сақтандыру шартына енгізу үшін қажетті мәліметтерді ұсынуға;</w:t>
      </w:r>
    </w:p>
    <w:p>
      <w:pPr>
        <w:pStyle w:val="ListParagraph"/>
        <w:numPr>
          <w:ilvl w:val="2"/>
          <w:numId w:val="1"/>
        </w:numPr>
        <w:ind w:left="1276" w:hanging="709"/>
        <w:jc w:val="both"/>
        <w:rPr>
          <w:rStyle w:val="S19"/>
          <w:color w:val="00000A"/>
          <w:sz w:val="24"/>
          <w:szCs w:val="24"/>
        </w:rPr>
      </w:pPr>
      <w:r>
        <w:rPr>
          <w:rStyle w:val="S19"/>
          <w:color w:val="00000A"/>
          <w:sz w:val="24"/>
          <w:szCs w:val="24"/>
        </w:rPr>
        <w:t>сақтандыру полисінде және сақтандыру сертификатында көрсетілген туристерді міндетті сақтандыру шарты бойынша талаптар</w:t>
      </w:r>
      <w:r>
        <w:rPr>
          <w:rStyle w:val="S19"/>
          <w:color w:val="00000A"/>
          <w:sz w:val="24"/>
          <w:szCs w:val="24"/>
          <w:lang w:val="kk-KZ"/>
        </w:rPr>
        <w:t xml:space="preserve">мен </w:t>
      </w:r>
      <w:r>
        <w:rPr>
          <w:rStyle w:val="S19"/>
          <w:color w:val="00000A"/>
          <w:sz w:val="24"/>
          <w:szCs w:val="24"/>
        </w:rPr>
        <w:t>танысу және</w:t>
      </w:r>
      <w:r>
        <w:rPr>
          <w:rStyle w:val="S19"/>
          <w:color w:val="00000A"/>
          <w:sz w:val="24"/>
          <w:szCs w:val="24"/>
          <w:lang w:val="kk-KZ"/>
        </w:rPr>
        <w:t xml:space="preserve"> оларды </w:t>
      </w:r>
      <w:r>
        <w:rPr>
          <w:rStyle w:val="S19"/>
          <w:color w:val="00000A"/>
          <w:sz w:val="24"/>
          <w:szCs w:val="24"/>
        </w:rPr>
        <w:t xml:space="preserve"> мүлтіксіз сақтау</w:t>
      </w:r>
      <w:r>
        <w:rPr>
          <w:rStyle w:val="S19"/>
          <w:color w:val="00000A"/>
          <w:sz w:val="24"/>
          <w:szCs w:val="24"/>
          <w:lang w:val="kk-KZ"/>
        </w:rPr>
        <w:t>ға</w:t>
      </w:r>
      <w:r>
        <w:rPr>
          <w:rStyle w:val="S19"/>
          <w:color w:val="00000A"/>
          <w:sz w:val="24"/>
          <w:szCs w:val="24"/>
        </w:rPr>
        <w:t>;</w:t>
      </w:r>
    </w:p>
    <w:p>
      <w:pPr>
        <w:pStyle w:val="ListParagraph"/>
        <w:numPr>
          <w:ilvl w:val="2"/>
          <w:numId w:val="1"/>
        </w:numPr>
        <w:ind w:left="1276" w:hanging="709"/>
        <w:jc w:val="both"/>
        <w:rPr>
          <w:rStyle w:val="S19"/>
          <w:color w:val="00000A"/>
          <w:sz w:val="24"/>
          <w:szCs w:val="24"/>
        </w:rPr>
      </w:pPr>
      <w:r>
        <w:rPr>
          <w:rStyle w:val="S19"/>
          <w:color w:val="00000A"/>
          <w:sz w:val="24"/>
          <w:szCs w:val="24"/>
        </w:rPr>
        <w:t>сақтандыру полисінің (ол болған кезде) және</w:t>
      </w:r>
      <w:r>
        <w:rPr>
          <w:rStyle w:val="S19"/>
          <w:color w:val="00000A"/>
          <w:sz w:val="24"/>
          <w:szCs w:val="24"/>
          <w:lang w:val="kk-KZ"/>
        </w:rPr>
        <w:t xml:space="preserve"> </w:t>
      </w:r>
      <w:r>
        <w:rPr>
          <w:rStyle w:val="S19"/>
          <w:color w:val="00000A"/>
          <w:sz w:val="24"/>
          <w:szCs w:val="24"/>
        </w:rPr>
        <w:t>(немесе) сақтандыру сертификатының және сақтандыру жағдайына қатысты растаушы құжаттардың сақталуын қамтамасыз ету</w:t>
      </w:r>
      <w:r>
        <w:rPr>
          <w:rStyle w:val="S19"/>
          <w:color w:val="00000A"/>
          <w:sz w:val="24"/>
          <w:szCs w:val="24"/>
          <w:lang w:val="kk-KZ"/>
        </w:rPr>
        <w:t>ге</w:t>
      </w:r>
      <w:r>
        <w:rPr>
          <w:rStyle w:val="S19"/>
          <w:color w:val="00000A"/>
          <w:sz w:val="24"/>
          <w:szCs w:val="24"/>
        </w:rPr>
        <w:t>;</w:t>
      </w:r>
    </w:p>
    <w:p>
      <w:pPr>
        <w:pStyle w:val="ListParagraph"/>
        <w:numPr>
          <w:ilvl w:val="2"/>
          <w:numId w:val="1"/>
        </w:numPr>
        <w:ind w:left="1276" w:hanging="709"/>
        <w:jc w:val="both"/>
        <w:rPr>
          <w:rStyle w:val="S19"/>
          <w:color w:val="00000A"/>
          <w:sz w:val="24"/>
          <w:szCs w:val="24"/>
        </w:rPr>
      </w:pPr>
      <w:r>
        <w:rPr>
          <w:rStyle w:val="S19"/>
          <w:color w:val="00000A"/>
          <w:sz w:val="24"/>
          <w:szCs w:val="24"/>
        </w:rPr>
        <w:t>сақтандыру жағдайынан болған шығындарды азайтуға шаралар қабылдау</w:t>
      </w:r>
      <w:r>
        <w:rPr>
          <w:rStyle w:val="S19"/>
          <w:color w:val="00000A"/>
          <w:sz w:val="24"/>
          <w:szCs w:val="24"/>
          <w:lang w:val="kk-KZ"/>
        </w:rPr>
        <w:t>ға</w:t>
      </w:r>
      <w:r>
        <w:rPr>
          <w:rStyle w:val="S19"/>
          <w:color w:val="00000A"/>
          <w:sz w:val="24"/>
          <w:szCs w:val="24"/>
        </w:rPr>
        <w:t>;</w:t>
      </w:r>
    </w:p>
    <w:p>
      <w:pPr>
        <w:pStyle w:val="ListParagraph"/>
        <w:numPr>
          <w:ilvl w:val="2"/>
          <w:numId w:val="1"/>
        </w:numPr>
        <w:ind w:left="1276" w:hanging="709"/>
        <w:jc w:val="both"/>
        <w:rPr>
          <w:rStyle w:val="S19"/>
          <w:color w:val="00000A"/>
          <w:sz w:val="24"/>
          <w:szCs w:val="24"/>
        </w:rPr>
      </w:pPr>
      <w:r>
        <w:rPr>
          <w:rStyle w:val="S19"/>
          <w:color w:val="00000A"/>
          <w:sz w:val="24"/>
          <w:szCs w:val="24"/>
        </w:rPr>
        <w:t xml:space="preserve">сақтандыру жағдайы басталған кезде сақтандыру сертификатында көрсетілген кез келген қол жетімді байланыс тәсілдерінің бірі </w:t>
      </w:r>
      <w:r>
        <w:rPr>
          <w:rStyle w:val="S19"/>
          <w:color w:val="00000A"/>
          <w:sz w:val="24"/>
          <w:szCs w:val="24"/>
          <w:lang w:val="kk-KZ"/>
        </w:rPr>
        <w:t>арқылы</w:t>
      </w:r>
      <w:r>
        <w:rPr>
          <w:rStyle w:val="S19"/>
          <w:color w:val="00000A"/>
          <w:sz w:val="24"/>
          <w:szCs w:val="24"/>
        </w:rPr>
        <w:t xml:space="preserve"> </w:t>
      </w:r>
      <w:r>
        <w:rPr>
          <w:rStyle w:val="S19"/>
          <w:color w:val="00000A"/>
          <w:sz w:val="24"/>
          <w:szCs w:val="24"/>
          <w:lang w:val="kk-KZ"/>
        </w:rPr>
        <w:t>ассистанс</w:t>
      </w:r>
      <w:r>
        <w:rPr>
          <w:rStyle w:val="S19"/>
          <w:color w:val="00000A"/>
          <w:sz w:val="24"/>
          <w:szCs w:val="24"/>
        </w:rPr>
        <w:t xml:space="preserve"> компаниясын дереу өзі немесе өкіл</w:t>
      </w:r>
      <w:r>
        <w:rPr>
          <w:rStyle w:val="S19"/>
          <w:color w:val="00000A"/>
          <w:sz w:val="24"/>
          <w:szCs w:val="24"/>
          <w:lang w:val="kk-KZ"/>
        </w:rPr>
        <w:t>і</w:t>
      </w:r>
      <w:r>
        <w:rPr>
          <w:rStyle w:val="S19"/>
          <w:color w:val="00000A"/>
          <w:sz w:val="24"/>
          <w:szCs w:val="24"/>
        </w:rPr>
        <w:t xml:space="preserve"> арқылы хабардар ету, техникалық, медициналық және өзге де көмекті ұйымдастыру, іс-қимылдарды келісу және шығы</w:t>
      </w:r>
      <w:r>
        <w:rPr>
          <w:rStyle w:val="S19"/>
          <w:color w:val="00000A"/>
          <w:sz w:val="24"/>
          <w:szCs w:val="24"/>
          <w:lang w:val="kk-KZ"/>
        </w:rPr>
        <w:t>нд</w:t>
      </w:r>
      <w:r>
        <w:rPr>
          <w:rStyle w:val="S19"/>
          <w:color w:val="00000A"/>
          <w:sz w:val="24"/>
          <w:szCs w:val="24"/>
        </w:rPr>
        <w:t xml:space="preserve">арды жүзеге асыру мақсатында </w:t>
      </w:r>
      <w:r>
        <w:rPr>
          <w:rStyle w:val="S19"/>
          <w:color w:val="00000A"/>
          <w:sz w:val="24"/>
          <w:szCs w:val="24"/>
          <w:lang w:val="kk-KZ"/>
        </w:rPr>
        <w:t>ассистанс</w:t>
      </w:r>
      <w:r>
        <w:rPr>
          <w:rStyle w:val="S19"/>
          <w:color w:val="00000A"/>
          <w:sz w:val="24"/>
          <w:szCs w:val="24"/>
        </w:rPr>
        <w:t xml:space="preserve"> компаниясының сақтандыру сертификаты және (немесе) сақтандыру полисі туралы деректерді хабарлау</w:t>
      </w:r>
      <w:r>
        <w:rPr>
          <w:rStyle w:val="S19"/>
          <w:color w:val="00000A"/>
          <w:sz w:val="24"/>
          <w:szCs w:val="24"/>
          <w:lang w:val="kk-KZ"/>
        </w:rPr>
        <w:t>ға</w:t>
      </w:r>
      <w:r>
        <w:rPr>
          <w:rStyle w:val="S19"/>
          <w:color w:val="00000A"/>
          <w:sz w:val="24"/>
          <w:szCs w:val="24"/>
        </w:rPr>
        <w:t>;</w:t>
      </w:r>
    </w:p>
    <w:p>
      <w:pPr>
        <w:pStyle w:val="ListParagraph"/>
        <w:numPr>
          <w:ilvl w:val="2"/>
          <w:numId w:val="1"/>
        </w:numPr>
        <w:ind w:left="1276" w:hanging="709"/>
        <w:jc w:val="both"/>
        <w:rPr>
          <w:rStyle w:val="S19"/>
          <w:color w:val="00000A"/>
          <w:sz w:val="24"/>
          <w:szCs w:val="24"/>
        </w:rPr>
      </w:pPr>
      <w:r>
        <w:rPr>
          <w:rStyle w:val="S19"/>
          <w:color w:val="00000A"/>
          <w:sz w:val="24"/>
          <w:szCs w:val="24"/>
        </w:rPr>
        <w:t xml:space="preserve">сақтандыру жағдайы басталған кезде компанияның, сақтандырушының және өзге де құзыретті тұлғалардың, уақытша болатын елдің (жердің) билік органдарының нұсқауларын, </w:t>
      </w:r>
      <w:r>
        <w:rPr>
          <w:rStyle w:val="S19"/>
          <w:color w:val="00000A"/>
          <w:sz w:val="24"/>
          <w:szCs w:val="24"/>
          <w:lang w:val="kk-KZ"/>
        </w:rPr>
        <w:t>кеңестерін</w:t>
      </w:r>
      <w:r>
        <w:rPr>
          <w:rStyle w:val="S19"/>
          <w:color w:val="00000A"/>
          <w:sz w:val="24"/>
          <w:szCs w:val="24"/>
        </w:rPr>
        <w:t xml:space="preserve"> орындау</w:t>
      </w:r>
      <w:r>
        <w:rPr>
          <w:rStyle w:val="S19"/>
          <w:color w:val="00000A"/>
          <w:sz w:val="24"/>
          <w:szCs w:val="24"/>
          <w:lang w:val="kk-KZ"/>
        </w:rPr>
        <w:t>ға</w:t>
      </w:r>
      <w:r>
        <w:rPr>
          <w:rStyle w:val="S19"/>
          <w:color w:val="00000A"/>
          <w:sz w:val="24"/>
          <w:szCs w:val="24"/>
        </w:rPr>
        <w:t>;</w:t>
      </w:r>
    </w:p>
    <w:p>
      <w:pPr>
        <w:pStyle w:val="ListParagraph"/>
        <w:numPr>
          <w:ilvl w:val="2"/>
          <w:numId w:val="1"/>
        </w:numPr>
        <w:ind w:left="1276" w:hanging="709"/>
        <w:jc w:val="both"/>
        <w:rPr>
          <w:rStyle w:val="S19"/>
          <w:color w:val="00000A"/>
          <w:sz w:val="24"/>
          <w:szCs w:val="24"/>
        </w:rPr>
      </w:pPr>
      <w:r>
        <w:rPr>
          <w:rStyle w:val="S19"/>
          <w:color w:val="00000A"/>
          <w:sz w:val="24"/>
          <w:szCs w:val="24"/>
        </w:rPr>
        <w:t>сақтандырушыға сақтандыру жағдайымен келтірілген зиянның сипаты мен мөлшері туралы мән-жайларды анықтау үшін қажетті қолда бар құжаттарды ұсыну</w:t>
      </w:r>
      <w:r>
        <w:rPr>
          <w:rStyle w:val="S19"/>
          <w:color w:val="00000A"/>
          <w:sz w:val="24"/>
          <w:szCs w:val="24"/>
          <w:lang w:val="kk-KZ"/>
        </w:rPr>
        <w:t>ға</w:t>
      </w:r>
      <w:r>
        <w:rPr>
          <w:rStyle w:val="S19"/>
          <w:color w:val="00000A"/>
          <w:sz w:val="24"/>
          <w:szCs w:val="24"/>
        </w:rPr>
        <w:t>;</w:t>
      </w:r>
    </w:p>
    <w:p>
      <w:pPr>
        <w:pStyle w:val="ListParagraph"/>
        <w:numPr>
          <w:ilvl w:val="2"/>
          <w:numId w:val="1"/>
        </w:numPr>
        <w:ind w:left="1276" w:hanging="709"/>
        <w:jc w:val="both"/>
        <w:rPr>
          <w:rStyle w:val="S19"/>
          <w:color w:val="00000A"/>
          <w:sz w:val="24"/>
          <w:szCs w:val="24"/>
        </w:rPr>
      </w:pPr>
      <w:r>
        <w:rPr>
          <w:rStyle w:val="S19"/>
          <w:color w:val="00000A"/>
          <w:sz w:val="24"/>
          <w:szCs w:val="24"/>
        </w:rPr>
        <w:t xml:space="preserve">төтенше жағдайларда медициналық көмек алған кезде және сақтандыру жағдайы туралы дәлелді себептер бойынша </w:t>
      </w:r>
      <w:r>
        <w:rPr>
          <w:rStyle w:val="S19"/>
          <w:color w:val="00000A"/>
          <w:sz w:val="24"/>
          <w:szCs w:val="24"/>
          <w:lang w:val="kk-KZ"/>
        </w:rPr>
        <w:t xml:space="preserve">ассистанс </w:t>
      </w:r>
      <w:r>
        <w:rPr>
          <w:rStyle w:val="S19"/>
          <w:color w:val="00000A"/>
          <w:sz w:val="24"/>
          <w:szCs w:val="24"/>
        </w:rPr>
        <w:t>компания</w:t>
      </w:r>
      <w:r>
        <w:rPr>
          <w:rStyle w:val="S19"/>
          <w:color w:val="00000A"/>
          <w:sz w:val="24"/>
          <w:szCs w:val="24"/>
          <w:lang w:val="kk-KZ"/>
        </w:rPr>
        <w:t>ға</w:t>
      </w:r>
      <w:r>
        <w:rPr>
          <w:rStyle w:val="S19"/>
          <w:color w:val="00000A"/>
          <w:sz w:val="24"/>
          <w:szCs w:val="24"/>
        </w:rPr>
        <w:t xml:space="preserve"> </w:t>
      </w:r>
      <w:r>
        <w:rPr>
          <w:rStyle w:val="S19"/>
          <w:color w:val="00000A"/>
          <w:sz w:val="24"/>
          <w:szCs w:val="24"/>
          <w:lang w:val="kk-KZ"/>
        </w:rPr>
        <w:t xml:space="preserve"> </w:t>
      </w:r>
      <w:r>
        <w:rPr>
          <w:rStyle w:val="S19"/>
          <w:color w:val="00000A"/>
          <w:sz w:val="24"/>
          <w:szCs w:val="24"/>
        </w:rPr>
        <w:t xml:space="preserve"> дереу хабарлау мүмкін болмаса, </w:t>
      </w:r>
      <w:r>
        <w:rPr>
          <w:rStyle w:val="S19"/>
          <w:color w:val="00000A"/>
          <w:sz w:val="24"/>
          <w:szCs w:val="24"/>
          <w:lang w:val="kk-KZ"/>
        </w:rPr>
        <w:t xml:space="preserve">орын алған сақтандыру жағдайы туралы </w:t>
      </w:r>
      <w:r>
        <w:rPr>
          <w:rStyle w:val="S19"/>
          <w:color w:val="00000A"/>
          <w:sz w:val="24"/>
          <w:szCs w:val="24"/>
        </w:rPr>
        <w:t xml:space="preserve">екі күн ішінде немесе мүмкіндігінше тезірек </w:t>
      </w:r>
      <w:r>
        <w:rPr>
          <w:rStyle w:val="S19"/>
          <w:color w:val="00000A"/>
          <w:sz w:val="24"/>
          <w:szCs w:val="24"/>
          <w:lang w:val="kk-KZ"/>
        </w:rPr>
        <w:t xml:space="preserve">ассистанс </w:t>
      </w:r>
      <w:r>
        <w:rPr>
          <w:rStyle w:val="S19"/>
          <w:color w:val="00000A"/>
          <w:sz w:val="24"/>
          <w:szCs w:val="24"/>
        </w:rPr>
        <w:t>компанияны</w:t>
      </w:r>
      <w:r>
        <w:rPr>
          <w:rStyle w:val="S19"/>
          <w:color w:val="00000A"/>
          <w:sz w:val="24"/>
          <w:szCs w:val="24"/>
          <w:lang w:val="kk-KZ"/>
        </w:rPr>
        <w:t xml:space="preserve"> </w:t>
      </w:r>
      <w:r>
        <w:rPr>
          <w:rStyle w:val="S19"/>
          <w:color w:val="00000A"/>
          <w:sz w:val="24"/>
          <w:szCs w:val="24"/>
        </w:rPr>
        <w:t>хабардар ет</w:t>
      </w:r>
      <w:r>
        <w:rPr>
          <w:rStyle w:val="S19"/>
          <w:color w:val="00000A"/>
          <w:sz w:val="24"/>
          <w:szCs w:val="24"/>
          <w:lang w:val="kk-KZ"/>
        </w:rPr>
        <w:t>уге</w:t>
      </w:r>
      <w:r>
        <w:rPr>
          <w:rStyle w:val="S19"/>
          <w:color w:val="00000A"/>
          <w:sz w:val="24"/>
          <w:szCs w:val="24"/>
        </w:rPr>
        <w:t>;</w:t>
      </w:r>
    </w:p>
    <w:p>
      <w:pPr>
        <w:pStyle w:val="ListParagraph"/>
        <w:numPr>
          <w:ilvl w:val="2"/>
          <w:numId w:val="1"/>
        </w:numPr>
        <w:ind w:left="1276" w:hanging="709"/>
        <w:jc w:val="both"/>
        <w:rPr>
          <w:rStyle w:val="S19"/>
          <w:color w:val="00000A"/>
          <w:sz w:val="24"/>
          <w:szCs w:val="24"/>
        </w:rPr>
      </w:pPr>
      <w:r>
        <w:rPr>
          <w:rStyle w:val="S19"/>
          <w:color w:val="00000A"/>
          <w:sz w:val="24"/>
          <w:szCs w:val="24"/>
        </w:rPr>
        <w:t>сақтандырушының сұратуы бойынша олардың қазақ немесе орыс тіліне нотариалды куәландырылған аудармасымен шет тіліндегі құжаттарды ұсыну</w:t>
      </w:r>
      <w:r>
        <w:rPr>
          <w:rStyle w:val="S19"/>
          <w:color w:val="00000A"/>
          <w:sz w:val="24"/>
          <w:szCs w:val="24"/>
          <w:lang w:val="kk-KZ"/>
        </w:rPr>
        <w:t>ға</w:t>
      </w:r>
      <w:r>
        <w:rPr>
          <w:rStyle w:val="S19"/>
          <w:color w:val="00000A"/>
          <w:sz w:val="24"/>
          <w:szCs w:val="24"/>
        </w:rPr>
        <w:t>;</w:t>
      </w:r>
    </w:p>
    <w:p>
      <w:pPr>
        <w:pStyle w:val="ListParagraph"/>
        <w:numPr>
          <w:ilvl w:val="2"/>
          <w:numId w:val="1"/>
        </w:numPr>
        <w:ind w:left="1276" w:hanging="709"/>
        <w:jc w:val="both"/>
        <w:rPr>
          <w:sz w:val="24"/>
          <w:szCs w:val="24"/>
        </w:rPr>
      </w:pPr>
      <w:r>
        <w:rPr>
          <w:rStyle w:val="S19"/>
          <w:color w:val="00000A"/>
          <w:sz w:val="24"/>
          <w:szCs w:val="24"/>
        </w:rPr>
        <w:t>сақтандыру жағдайының басталуына жауапты тұлғаға кері талап ету құқығының сақтандырушыға өтуін қамтамасыз етуге міндетті.</w:t>
      </w:r>
      <w:r>
        <w:rPr>
          <w:rStyle w:val="S19"/>
          <w:color w:val="00000A"/>
          <w:sz w:val="24"/>
          <w:szCs w:val="24"/>
          <w:lang w:val="kk-KZ"/>
        </w:rPr>
        <w:t xml:space="preserve">  </w:t>
      </w:r>
    </w:p>
    <w:p>
      <w:pPr>
        <w:pStyle w:val="ListParagraph"/>
        <w:numPr>
          <w:ilvl w:val="1"/>
          <w:numId w:val="1"/>
        </w:numPr>
        <w:spacing w:before="0" w:after="240"/>
        <w:ind w:left="567" w:hanging="567"/>
        <w:contextualSpacing/>
        <w:jc w:val="both"/>
        <w:rPr>
          <w:rStyle w:val="S19"/>
          <w:color w:val="00000A"/>
          <w:sz w:val="24"/>
          <w:szCs w:val="24"/>
        </w:rPr>
      </w:pPr>
      <w:bookmarkStart w:id="1" w:name="SUB120300"/>
      <w:bookmarkEnd w:id="1"/>
      <w:r>
        <w:rPr>
          <w:rStyle w:val="S19"/>
          <w:color w:val="00000A"/>
          <w:sz w:val="24"/>
          <w:szCs w:val="24"/>
        </w:rPr>
        <w:t>Туристі міндетті сақтандыру шартында сақтанушының және сақтандырылушының Қазақстан Республикасының заң актілеріне қайшы келмейтін басқа да құқықтары мен міндеттері көзделуі мүмкін.</w:t>
      </w:r>
    </w:p>
    <w:p>
      <w:pPr>
        <w:pStyle w:val="ListParagraph"/>
        <w:spacing w:before="0" w:after="240"/>
        <w:ind w:left="792" w:hanging="0"/>
        <w:contextualSpacing/>
        <w:jc w:val="both"/>
        <w:rPr>
          <w:color w:val="C00000"/>
          <w:sz w:val="24"/>
          <w:szCs w:val="24"/>
        </w:rPr>
      </w:pPr>
      <w:r>
        <w:rPr>
          <w:color w:val="C00000"/>
          <w:sz w:val="24"/>
          <w:szCs w:val="24"/>
        </w:rPr>
      </w:r>
    </w:p>
    <w:p>
      <w:pPr>
        <w:pStyle w:val="ListParagraph"/>
        <w:numPr>
          <w:ilvl w:val="0"/>
          <w:numId w:val="1"/>
        </w:numPr>
        <w:ind w:left="0" w:hanging="0"/>
        <w:jc w:val="center"/>
        <w:rPr>
          <w:sz w:val="24"/>
          <w:szCs w:val="24"/>
        </w:rPr>
      </w:pPr>
      <w:bookmarkStart w:id="2" w:name="SUB130000"/>
      <w:bookmarkEnd w:id="2"/>
      <w:r>
        <w:rPr>
          <w:rStyle w:val="S1"/>
          <w:color w:val="00000A"/>
          <w:sz w:val="24"/>
          <w:szCs w:val="24"/>
        </w:rPr>
        <w:t>САҚТАНДЫРУШЫНЫҢ ҚҰҚЫҚТАРЫ МЕН МІНДЕТТЕРІ</w:t>
      </w:r>
      <w:r>
        <w:rPr>
          <w:rStyle w:val="S1"/>
          <w:color w:val="00000A"/>
          <w:sz w:val="24"/>
          <w:szCs w:val="24"/>
          <w:lang w:val="kk-KZ"/>
        </w:rPr>
        <w:t xml:space="preserve">  </w:t>
      </w:r>
    </w:p>
    <w:p>
      <w:pPr>
        <w:pStyle w:val="ListParagraph"/>
        <w:numPr>
          <w:ilvl w:val="1"/>
          <w:numId w:val="1"/>
        </w:numPr>
        <w:ind w:left="567" w:hanging="567"/>
        <w:jc w:val="both"/>
        <w:rPr>
          <w:b/>
          <w:b/>
          <w:sz w:val="24"/>
          <w:szCs w:val="24"/>
        </w:rPr>
      </w:pPr>
      <w:r>
        <w:rPr>
          <w:b/>
          <w:sz w:val="24"/>
          <w:szCs w:val="24"/>
        </w:rPr>
        <w:t xml:space="preserve">Сақтандырушы құқылы: </w:t>
      </w:r>
    </w:p>
    <w:p>
      <w:pPr>
        <w:pStyle w:val="ListParagraph"/>
        <w:numPr>
          <w:ilvl w:val="2"/>
          <w:numId w:val="1"/>
        </w:numPr>
        <w:ind w:left="1418" w:hanging="851"/>
        <w:jc w:val="both"/>
        <w:rPr>
          <w:sz w:val="24"/>
          <w:szCs w:val="24"/>
        </w:rPr>
      </w:pPr>
      <w:r>
        <w:rPr>
          <w:rStyle w:val="S19"/>
          <w:color w:val="00000A"/>
          <w:sz w:val="24"/>
          <w:szCs w:val="24"/>
        </w:rPr>
        <w:t xml:space="preserve">туристерді міндетті сақтандыру шартын жасасу кезінде сақтанушыдан туристерді міндетті сақтандыру шартына енгізу үшін қажетті сақтандырылған адам туралы мәліметтерді ұсынуды талап етуге; </w:t>
      </w:r>
      <w:r>
        <w:rPr>
          <w:rStyle w:val="S19"/>
          <w:color w:val="00000A"/>
          <w:sz w:val="24"/>
          <w:szCs w:val="24"/>
          <w:lang w:val="kk-KZ"/>
        </w:rPr>
        <w:t xml:space="preserve">  </w:t>
      </w:r>
    </w:p>
    <w:p>
      <w:pPr>
        <w:pStyle w:val="ListParagraph"/>
        <w:numPr>
          <w:ilvl w:val="2"/>
          <w:numId w:val="1"/>
        </w:numPr>
        <w:ind w:left="1418" w:hanging="851"/>
        <w:jc w:val="both"/>
        <w:rPr>
          <w:sz w:val="24"/>
          <w:szCs w:val="24"/>
        </w:rPr>
      </w:pPr>
      <w:r>
        <w:rPr>
          <w:sz w:val="24"/>
          <w:szCs w:val="24"/>
        </w:rPr>
        <w:t>Қазақстан Республикасының заңнамасында белгіленген тәртіппен тиісті мемлекеттік органдар мен ұйымдардан олардың құзыретіне сүйене отырып, сақтандыру жағдайының басталу фактісіне және сақтандыру жағдайының басталуы нәтижесінде келтірілген зиянның мөлшерін анықтауға байланысты құжаттар мен мәліметтерді сұратуға;</w:t>
      </w:r>
    </w:p>
    <w:p>
      <w:pPr>
        <w:pStyle w:val="ListParagraph"/>
        <w:numPr>
          <w:ilvl w:val="2"/>
          <w:numId w:val="1"/>
        </w:numPr>
        <w:ind w:left="1418" w:hanging="851"/>
        <w:jc w:val="both"/>
        <w:rPr>
          <w:rStyle w:val="S19"/>
          <w:color w:val="00000A"/>
          <w:sz w:val="24"/>
          <w:szCs w:val="24"/>
        </w:rPr>
      </w:pPr>
      <w:r>
        <w:rPr>
          <w:rStyle w:val="S19"/>
          <w:color w:val="00000A"/>
          <w:sz w:val="24"/>
          <w:szCs w:val="24"/>
        </w:rPr>
        <w:t>осы Ережеде көрсетілген сақтандыру жағдайларының басталуы нәтижесінде келтірілген зиянды өтеу туралы сақтандырылған адамдардың талаптарына байланысты мәселелерді реттеуге қатысу</w:t>
      </w:r>
      <w:r>
        <w:rPr>
          <w:rStyle w:val="S19"/>
          <w:color w:val="00000A"/>
          <w:sz w:val="24"/>
          <w:szCs w:val="24"/>
          <w:lang w:val="kk-KZ"/>
        </w:rPr>
        <w:t>ға</w:t>
      </w:r>
      <w:r>
        <w:rPr>
          <w:rStyle w:val="S19"/>
          <w:color w:val="00000A"/>
          <w:sz w:val="24"/>
          <w:szCs w:val="24"/>
        </w:rPr>
        <w:t>;</w:t>
      </w:r>
    </w:p>
    <w:p>
      <w:pPr>
        <w:pStyle w:val="ListParagraph"/>
        <w:numPr>
          <w:ilvl w:val="2"/>
          <w:numId w:val="1"/>
        </w:numPr>
        <w:ind w:left="1418" w:hanging="851"/>
        <w:jc w:val="both"/>
        <w:rPr>
          <w:sz w:val="24"/>
          <w:szCs w:val="24"/>
        </w:rPr>
      </w:pPr>
      <w:r>
        <w:rPr>
          <w:sz w:val="24"/>
          <w:szCs w:val="24"/>
        </w:rPr>
        <w:t>Қазақстан Республикасы «Туристтік қызметті міндетті сақтандыру туралы» Заңының 19-бабында көзделген жағдайларда зиян келтіруге жауапты адамға кері талап қою құқығын беру</w:t>
      </w:r>
      <w:r>
        <w:rPr>
          <w:sz w:val="24"/>
          <w:szCs w:val="24"/>
          <w:lang w:val="kk-KZ"/>
        </w:rPr>
        <w:t>ге</w:t>
      </w:r>
      <w:r>
        <w:rPr>
          <w:sz w:val="24"/>
          <w:szCs w:val="24"/>
        </w:rPr>
        <w:t>;</w:t>
      </w:r>
      <w:r>
        <w:rPr>
          <w:sz w:val="24"/>
          <w:szCs w:val="24"/>
          <w:lang w:val="kk-KZ"/>
        </w:rPr>
        <w:t xml:space="preserve"> </w:t>
      </w:r>
    </w:p>
    <w:p>
      <w:pPr>
        <w:pStyle w:val="ListParagraph"/>
        <w:numPr>
          <w:ilvl w:val="2"/>
          <w:numId w:val="1"/>
        </w:numPr>
        <w:ind w:left="1418" w:hanging="851"/>
        <w:jc w:val="both"/>
        <w:rPr>
          <w:sz w:val="24"/>
          <w:szCs w:val="24"/>
        </w:rPr>
      </w:pPr>
      <w:r>
        <w:rPr>
          <w:sz w:val="24"/>
          <w:szCs w:val="24"/>
        </w:rPr>
        <w:t>«Туристтік қызметті міндетті сақтандыру туралы» Қазақстан Республикасы Заңының 20-бабында көзделген негіздер бойынша толық немесе ішінара сақтандыру төлемдерін жүзеге асырудан бас тарта</w:t>
      </w:r>
      <w:r>
        <w:rPr>
          <w:sz w:val="24"/>
          <w:szCs w:val="24"/>
          <w:lang w:val="kk-KZ"/>
        </w:rPr>
        <w:t>ды.</w:t>
      </w:r>
      <w:r>
        <w:rPr>
          <w:sz w:val="24"/>
          <w:szCs w:val="24"/>
        </w:rPr>
        <w:t xml:space="preserve"> </w:t>
      </w:r>
    </w:p>
    <w:p>
      <w:pPr>
        <w:pStyle w:val="ListParagraph"/>
        <w:numPr>
          <w:ilvl w:val="1"/>
          <w:numId w:val="1"/>
        </w:numPr>
        <w:ind w:left="567" w:hanging="567"/>
        <w:jc w:val="both"/>
        <w:rPr>
          <w:b/>
          <w:b/>
          <w:sz w:val="24"/>
          <w:szCs w:val="24"/>
        </w:rPr>
      </w:pPr>
      <w:bookmarkStart w:id="3" w:name="SUB130200"/>
      <w:bookmarkEnd w:id="3"/>
      <w:r>
        <w:rPr>
          <w:b/>
          <w:sz w:val="24"/>
          <w:szCs w:val="24"/>
        </w:rPr>
        <w:t xml:space="preserve">Сақтандырушы міндетті: </w:t>
      </w:r>
    </w:p>
    <w:p>
      <w:pPr>
        <w:pStyle w:val="ListParagraph"/>
        <w:numPr>
          <w:ilvl w:val="2"/>
          <w:numId w:val="1"/>
        </w:numPr>
        <w:ind w:left="1418" w:hanging="851"/>
        <w:jc w:val="both"/>
        <w:rPr>
          <w:rStyle w:val="S19"/>
          <w:color w:val="00000A"/>
          <w:sz w:val="24"/>
          <w:szCs w:val="24"/>
        </w:rPr>
      </w:pPr>
      <w:r>
        <w:rPr>
          <w:rStyle w:val="S19"/>
          <w:color w:val="00000A"/>
          <w:sz w:val="24"/>
          <w:szCs w:val="24"/>
        </w:rPr>
        <w:t xml:space="preserve">сақтанушыны міндетті сақтандыру шарттарымен және тәртібімен, оның ішінде туристерді міндетті сақтандыру шартынан туындайтын </w:t>
      </w:r>
      <w:r>
        <w:rPr>
          <w:rStyle w:val="S19"/>
          <w:color w:val="00000A"/>
          <w:sz w:val="24"/>
          <w:szCs w:val="24"/>
          <w:lang w:val="kk-KZ"/>
        </w:rPr>
        <w:t>т</w:t>
      </w:r>
      <w:r>
        <w:rPr>
          <w:rStyle w:val="S19"/>
          <w:color w:val="00000A"/>
          <w:sz w:val="24"/>
          <w:szCs w:val="24"/>
        </w:rPr>
        <w:t>араптардың құқықтары мен міндеттерімен таныстыру</w:t>
      </w:r>
      <w:r>
        <w:rPr>
          <w:rStyle w:val="S19"/>
          <w:color w:val="00000A"/>
          <w:sz w:val="24"/>
          <w:szCs w:val="24"/>
          <w:lang w:val="kk-KZ"/>
        </w:rPr>
        <w:t>ға</w:t>
      </w:r>
      <w:r>
        <w:rPr>
          <w:rStyle w:val="S19"/>
          <w:color w:val="00000A"/>
          <w:sz w:val="24"/>
          <w:szCs w:val="24"/>
        </w:rPr>
        <w:t>;</w:t>
      </w:r>
    </w:p>
    <w:p>
      <w:pPr>
        <w:pStyle w:val="ListParagraph"/>
        <w:numPr>
          <w:ilvl w:val="2"/>
          <w:numId w:val="1"/>
        </w:numPr>
        <w:ind w:left="1418" w:hanging="851"/>
        <w:jc w:val="both"/>
        <w:rPr>
          <w:rStyle w:val="S19"/>
          <w:color w:val="00000A"/>
          <w:sz w:val="24"/>
          <w:szCs w:val="24"/>
        </w:rPr>
      </w:pPr>
      <w:r>
        <w:rPr>
          <w:rStyle w:val="S19"/>
          <w:color w:val="00000A"/>
          <w:sz w:val="24"/>
          <w:szCs w:val="24"/>
        </w:rPr>
        <w:t>туристерді міндетті сақтандыру шартын жасасу кезінде сақтандыру полисін және сақтандыру сертификатын ресімдеу</w:t>
      </w:r>
      <w:r>
        <w:rPr>
          <w:rStyle w:val="S19"/>
          <w:color w:val="00000A"/>
          <w:sz w:val="24"/>
          <w:szCs w:val="24"/>
          <w:lang w:val="kk-KZ"/>
        </w:rPr>
        <w:t>ге</w:t>
      </w:r>
      <w:r>
        <w:rPr>
          <w:rStyle w:val="S19"/>
          <w:color w:val="00000A"/>
          <w:sz w:val="24"/>
          <w:szCs w:val="24"/>
        </w:rPr>
        <w:t>;</w:t>
      </w:r>
    </w:p>
    <w:p>
      <w:pPr>
        <w:pStyle w:val="ListParagraph"/>
        <w:numPr>
          <w:ilvl w:val="2"/>
          <w:numId w:val="1"/>
        </w:numPr>
        <w:ind w:left="1418" w:hanging="851"/>
        <w:jc w:val="both"/>
        <w:rPr>
          <w:sz w:val="24"/>
          <w:szCs w:val="24"/>
        </w:rPr>
      </w:pPr>
      <w:r>
        <w:rPr>
          <w:rStyle w:val="S19"/>
          <w:color w:val="00000A"/>
          <w:sz w:val="24"/>
          <w:szCs w:val="24"/>
        </w:rPr>
        <w:t>сақтандыру жағдайы басталған кезде осы Ережеде және шарттарда көзделген тәртіппен сақтандыру төлемін жүргізу</w:t>
      </w:r>
      <w:r>
        <w:rPr>
          <w:rStyle w:val="S19"/>
          <w:color w:val="00000A"/>
          <w:sz w:val="24"/>
          <w:szCs w:val="24"/>
          <w:lang w:val="kk-KZ"/>
        </w:rPr>
        <w:t>ге</w:t>
      </w:r>
      <w:r>
        <w:rPr>
          <w:rStyle w:val="S19"/>
          <w:color w:val="00000A"/>
          <w:sz w:val="24"/>
          <w:szCs w:val="24"/>
        </w:rPr>
        <w:t>;</w:t>
      </w:r>
    </w:p>
    <w:p>
      <w:pPr>
        <w:pStyle w:val="ListParagraph"/>
        <w:numPr>
          <w:ilvl w:val="2"/>
          <w:numId w:val="1"/>
        </w:numPr>
        <w:ind w:left="1418" w:hanging="851"/>
        <w:jc w:val="both"/>
        <w:rPr>
          <w:rStyle w:val="S19"/>
          <w:color w:val="00000A"/>
          <w:sz w:val="24"/>
          <w:szCs w:val="24"/>
        </w:rPr>
      </w:pPr>
      <w:r>
        <w:rPr>
          <w:rStyle w:val="S19"/>
          <w:color w:val="00000A"/>
          <w:sz w:val="24"/>
          <w:szCs w:val="24"/>
        </w:rPr>
        <w:t>сақтандыру жағдайының басталу фактісін және сақтандырушы өтеуге тиіс зиянның мөлшерін растайтын құжаттар жеткіліксіз болған кезде, оларды алған күннен бастап үш жұмыс күні ішінде жетіспейтін және (немесе) дұрыс ресімделмеген құжаттардың толық тізбесін көрсете отырып, өтініш берушіге бұл туралы хабарлауға міндетті;</w:t>
      </w:r>
    </w:p>
    <w:p>
      <w:pPr>
        <w:pStyle w:val="ListParagraph"/>
        <w:numPr>
          <w:ilvl w:val="2"/>
          <w:numId w:val="1"/>
        </w:numPr>
        <w:ind w:left="1418" w:hanging="851"/>
        <w:jc w:val="both"/>
        <w:rPr>
          <w:rStyle w:val="S19"/>
          <w:color w:val="00000A"/>
          <w:sz w:val="24"/>
          <w:szCs w:val="24"/>
        </w:rPr>
      </w:pPr>
      <w:r>
        <w:rPr>
          <w:rStyle w:val="S19"/>
          <w:color w:val="00000A"/>
          <w:sz w:val="24"/>
          <w:szCs w:val="24"/>
        </w:rPr>
        <w:t>сақтанушыдан, сақтандырылушыдан (пайда алушыдан) өтініш алған кезде бес жұмыс күні ішінде сақтанушының, сақтандырылушының (пайда алушының) талаптарын қарау және дауды одан әрі реттеудің тәртібін көрсете отырып, жазбаша жауап беру</w:t>
      </w:r>
      <w:r>
        <w:rPr>
          <w:rStyle w:val="S19"/>
          <w:color w:val="00000A"/>
          <w:sz w:val="24"/>
          <w:szCs w:val="24"/>
          <w:lang w:val="kk-KZ"/>
        </w:rPr>
        <w:t>ге</w:t>
      </w:r>
      <w:r>
        <w:rPr>
          <w:rStyle w:val="S19"/>
          <w:color w:val="00000A"/>
          <w:sz w:val="24"/>
          <w:szCs w:val="24"/>
        </w:rPr>
        <w:t>;</w:t>
      </w:r>
    </w:p>
    <w:p>
      <w:pPr>
        <w:pStyle w:val="ListParagraph"/>
        <w:numPr>
          <w:ilvl w:val="2"/>
          <w:numId w:val="1"/>
        </w:numPr>
        <w:ind w:left="1418" w:hanging="851"/>
        <w:jc w:val="both"/>
        <w:rPr>
          <w:rStyle w:val="S19"/>
          <w:color w:val="00000A"/>
          <w:sz w:val="24"/>
          <w:szCs w:val="24"/>
        </w:rPr>
      </w:pPr>
      <w:r>
        <w:rPr>
          <w:rStyle w:val="S19"/>
          <w:color w:val="00000A"/>
          <w:sz w:val="24"/>
          <w:szCs w:val="24"/>
        </w:rPr>
        <w:t>сақтанушыдан, сақтандырылушыдан (пайда алушыдан) сақтандыру омбудсманына жіберілетін өтінішті алған кезде осы өтінішті, сондай-ақ оған қоса берілетін құжаттарды алған күннен бастап үш жұмыс күні ішінде сақтандыру омбудсманына қайта жіберуге;</w:t>
      </w:r>
    </w:p>
    <w:p>
      <w:pPr>
        <w:pStyle w:val="ListParagraph"/>
        <w:numPr>
          <w:ilvl w:val="2"/>
          <w:numId w:val="1"/>
        </w:numPr>
        <w:ind w:left="1418" w:hanging="851"/>
        <w:jc w:val="both"/>
        <w:rPr>
          <w:sz w:val="24"/>
          <w:szCs w:val="24"/>
        </w:rPr>
      </w:pPr>
      <w:r>
        <w:rPr>
          <w:rStyle w:val="S19"/>
          <w:color w:val="00000A"/>
          <w:sz w:val="24"/>
          <w:szCs w:val="24"/>
          <w:lang w:val="kk-KZ"/>
        </w:rPr>
        <w:t>О</w:t>
      </w:r>
      <w:r>
        <w:rPr>
          <w:rStyle w:val="S19"/>
          <w:color w:val="00000A"/>
          <w:sz w:val="24"/>
          <w:szCs w:val="24"/>
        </w:rPr>
        <w:t xml:space="preserve">сы Заңның 18-бабында көзделген құжаттарды </w:t>
      </w:r>
      <w:r>
        <w:rPr>
          <w:rStyle w:val="S19"/>
          <w:color w:val="00000A"/>
          <w:sz w:val="24"/>
          <w:szCs w:val="24"/>
          <w:lang w:val="kk-KZ"/>
        </w:rPr>
        <w:t>с</w:t>
      </w:r>
      <w:r>
        <w:rPr>
          <w:rStyle w:val="S19"/>
          <w:color w:val="00000A"/>
          <w:sz w:val="24"/>
          <w:szCs w:val="24"/>
        </w:rPr>
        <w:t>ақтанушының алған күн</w:t>
      </w:r>
      <w:r>
        <w:rPr>
          <w:rStyle w:val="S19"/>
          <w:color w:val="00000A"/>
          <w:sz w:val="24"/>
          <w:szCs w:val="24"/>
          <w:lang w:val="kk-KZ"/>
        </w:rPr>
        <w:t>і</w:t>
      </w:r>
      <w:r>
        <w:rPr>
          <w:rStyle w:val="S19"/>
          <w:color w:val="00000A"/>
          <w:sz w:val="24"/>
          <w:szCs w:val="24"/>
        </w:rPr>
        <w:t>нен бастап бес жұмыс күні ішінде сақтандыру төлемінің мөлшерін айқындайды және сақтандырылушыға қарау үшін ұсынады;</w:t>
      </w:r>
    </w:p>
    <w:p>
      <w:pPr>
        <w:pStyle w:val="ListParagraph"/>
        <w:numPr>
          <w:ilvl w:val="2"/>
          <w:numId w:val="1"/>
        </w:numPr>
        <w:ind w:left="1418" w:hanging="851"/>
        <w:jc w:val="both"/>
        <w:rPr>
          <w:sz w:val="24"/>
          <w:szCs w:val="24"/>
        </w:rPr>
      </w:pPr>
      <w:r>
        <w:rPr>
          <w:sz w:val="24"/>
          <w:szCs w:val="24"/>
        </w:rPr>
        <w:t>сақтандыру құпиясын қамтамасыз ету</w:t>
      </w:r>
      <w:r>
        <w:rPr>
          <w:sz w:val="24"/>
          <w:szCs w:val="24"/>
          <w:lang w:val="kk-KZ"/>
        </w:rPr>
        <w:t>ге</w:t>
      </w:r>
      <w:r>
        <w:rPr>
          <w:sz w:val="24"/>
          <w:szCs w:val="24"/>
        </w:rPr>
        <w:t>;</w:t>
      </w:r>
    </w:p>
    <w:p>
      <w:pPr>
        <w:pStyle w:val="ListParagraph"/>
        <w:numPr>
          <w:ilvl w:val="2"/>
          <w:numId w:val="1"/>
        </w:numPr>
        <w:ind w:left="1418" w:hanging="851"/>
        <w:jc w:val="both"/>
        <w:rPr>
          <w:rStyle w:val="S19"/>
          <w:color w:val="00000A"/>
          <w:sz w:val="24"/>
          <w:szCs w:val="24"/>
        </w:rPr>
      </w:pPr>
      <w:r>
        <w:rPr>
          <w:rStyle w:val="S19"/>
          <w:color w:val="00000A"/>
          <w:sz w:val="24"/>
          <w:szCs w:val="24"/>
        </w:rPr>
        <w:t>сақтандыру жағдайы кезінде шығындарды болдырмау немесе азайту мақсатында сақтандырылған адамға келтірілген шығындарды өтеу</w:t>
      </w:r>
      <w:r>
        <w:rPr>
          <w:rStyle w:val="S19"/>
          <w:color w:val="00000A"/>
          <w:sz w:val="24"/>
          <w:szCs w:val="24"/>
          <w:lang w:val="kk-KZ"/>
        </w:rPr>
        <w:t>ге</w:t>
      </w:r>
      <w:r>
        <w:rPr>
          <w:rStyle w:val="S19"/>
          <w:color w:val="00000A"/>
          <w:sz w:val="24"/>
          <w:szCs w:val="24"/>
        </w:rPr>
        <w:t>;</w:t>
      </w:r>
    </w:p>
    <w:p>
      <w:pPr>
        <w:pStyle w:val="ListParagraph"/>
        <w:numPr>
          <w:ilvl w:val="2"/>
          <w:numId w:val="1"/>
        </w:numPr>
        <w:ind w:left="1418" w:hanging="851"/>
        <w:jc w:val="both"/>
        <w:rPr>
          <w:sz w:val="24"/>
          <w:szCs w:val="24"/>
        </w:rPr>
      </w:pPr>
      <w:r>
        <w:rPr>
          <w:rStyle w:val="S19"/>
          <w:color w:val="00000A"/>
          <w:sz w:val="24"/>
          <w:szCs w:val="24"/>
        </w:rPr>
        <w:t xml:space="preserve">туристік міндетті </w:t>
      </w:r>
      <w:r>
        <w:rPr>
          <w:rStyle w:val="S19"/>
          <w:color w:val="00000A"/>
          <w:sz w:val="24"/>
          <w:szCs w:val="24"/>
          <w:lang w:val="kk-KZ"/>
        </w:rPr>
        <w:t>ассистанс</w:t>
      </w:r>
      <w:r>
        <w:rPr>
          <w:rStyle w:val="S19"/>
          <w:color w:val="00000A"/>
          <w:sz w:val="24"/>
          <w:szCs w:val="24"/>
        </w:rPr>
        <w:t xml:space="preserve"> шарты шеңберінде сақтандыруды қамтамасыз етуге міндеттенетін бір және (немесе) бірнеше </w:t>
      </w:r>
      <w:r>
        <w:rPr>
          <w:rStyle w:val="S19"/>
          <w:color w:val="00000A"/>
          <w:sz w:val="24"/>
          <w:szCs w:val="24"/>
          <w:lang w:val="kk-KZ"/>
        </w:rPr>
        <w:t>ассистанс</w:t>
      </w:r>
      <w:r>
        <w:rPr>
          <w:rStyle w:val="S19"/>
          <w:color w:val="00000A"/>
          <w:sz w:val="24"/>
          <w:szCs w:val="24"/>
        </w:rPr>
        <w:t xml:space="preserve"> компанияларымен шарттар жасасуға құқылы.</w:t>
      </w:r>
      <w:r>
        <w:rPr>
          <w:rStyle w:val="S19"/>
          <w:color w:val="00000A"/>
          <w:sz w:val="24"/>
          <w:szCs w:val="24"/>
          <w:lang w:val="kk-KZ"/>
        </w:rPr>
        <w:t xml:space="preserve"> </w:t>
      </w:r>
    </w:p>
    <w:p>
      <w:pPr>
        <w:pStyle w:val="ListParagraph"/>
        <w:numPr>
          <w:ilvl w:val="1"/>
          <w:numId w:val="1"/>
        </w:numPr>
        <w:ind w:left="567" w:hanging="567"/>
        <w:jc w:val="both"/>
        <w:rPr>
          <w:sz w:val="24"/>
          <w:szCs w:val="24"/>
        </w:rPr>
      </w:pPr>
      <w:bookmarkStart w:id="4" w:name="SUB130300"/>
      <w:bookmarkEnd w:id="4"/>
      <w:r>
        <w:rPr>
          <w:sz w:val="24"/>
          <w:szCs w:val="24"/>
        </w:rPr>
        <w:t>Туристерді міндетті сақтандыру шартында сақтандырушының Қазақстан Республикасының заңнамалық актілеріне қайшы келмейтін басқа да құқықтары мен міндеттері көзделуі мүмкін.</w:t>
      </w:r>
      <w:r>
        <w:rPr>
          <w:sz w:val="24"/>
          <w:szCs w:val="24"/>
          <w:lang w:val="kk-KZ"/>
        </w:rPr>
        <w:t xml:space="preserve">  </w:t>
      </w:r>
    </w:p>
    <w:p>
      <w:pPr>
        <w:pStyle w:val="ListParagraph"/>
        <w:jc w:val="both"/>
        <w:rPr>
          <w:sz w:val="24"/>
          <w:szCs w:val="24"/>
        </w:rPr>
      </w:pPr>
      <w:r>
        <w:rPr>
          <w:sz w:val="24"/>
          <w:szCs w:val="24"/>
        </w:rPr>
      </w:r>
    </w:p>
    <w:p>
      <w:pPr>
        <w:pStyle w:val="ListParagraph"/>
        <w:numPr>
          <w:ilvl w:val="0"/>
          <w:numId w:val="1"/>
        </w:numPr>
        <w:shd w:val="clear" w:color="auto" w:fill="FFFFFF"/>
        <w:spacing w:before="0" w:after="150"/>
        <w:ind w:left="0" w:hanging="0"/>
        <w:contextualSpacing/>
        <w:jc w:val="center"/>
        <w:rPr>
          <w:rStyle w:val="S19"/>
          <w:color w:val="00000A"/>
          <w:sz w:val="24"/>
          <w:szCs w:val="24"/>
        </w:rPr>
      </w:pPr>
      <w:r>
        <w:rPr>
          <w:rStyle w:val="S19"/>
          <w:b/>
          <w:color w:val="00000A"/>
          <w:sz w:val="24"/>
          <w:szCs w:val="24"/>
        </w:rPr>
        <w:t xml:space="preserve">САҚТАНДЫРУ ТӨЛЕМІН ЖҮЗЕГЕ АСЫРУДЫҢ ШАРТТАРЫ МЕН ТӘРТІБІ </w:t>
      </w:r>
      <w:r>
        <w:rPr>
          <w:rStyle w:val="S19"/>
          <w:b/>
          <w:color w:val="00000A"/>
          <w:sz w:val="24"/>
          <w:szCs w:val="24"/>
          <w:lang w:val="kk-KZ"/>
        </w:rPr>
        <w:t xml:space="preserve">  </w:t>
      </w:r>
    </w:p>
    <w:p>
      <w:pPr>
        <w:pStyle w:val="ListParagraph"/>
        <w:numPr>
          <w:ilvl w:val="1"/>
          <w:numId w:val="1"/>
        </w:numPr>
        <w:shd w:val="clear" w:color="auto" w:fill="FFFFFF"/>
        <w:spacing w:before="0" w:after="150"/>
        <w:ind w:left="567" w:hanging="567"/>
        <w:contextualSpacing/>
        <w:jc w:val="both"/>
        <w:rPr>
          <w:rStyle w:val="S19"/>
          <w:color w:val="00000A"/>
          <w:sz w:val="24"/>
          <w:szCs w:val="24"/>
        </w:rPr>
      </w:pPr>
      <w:r>
        <w:rPr>
          <w:rStyle w:val="S19"/>
          <w:color w:val="00000A"/>
          <w:sz w:val="24"/>
          <w:szCs w:val="24"/>
        </w:rPr>
        <w:t xml:space="preserve">Сақтандырушыға сақтандыру төлемін жүзеге асыру туралы талап сақтанушыға немесе </w:t>
      </w:r>
      <w:r>
        <w:rPr>
          <w:rStyle w:val="S19"/>
          <w:color w:val="00000A"/>
          <w:sz w:val="24"/>
          <w:szCs w:val="24"/>
          <w:lang w:val="kk-KZ"/>
        </w:rPr>
        <w:t>ассистанс</w:t>
      </w:r>
      <w:r>
        <w:rPr>
          <w:rStyle w:val="S19"/>
          <w:color w:val="00000A"/>
          <w:sz w:val="24"/>
          <w:szCs w:val="24"/>
        </w:rPr>
        <w:t xml:space="preserve"> компания</w:t>
      </w:r>
      <w:r>
        <w:rPr>
          <w:rStyle w:val="S19"/>
          <w:color w:val="00000A"/>
          <w:sz w:val="24"/>
          <w:szCs w:val="24"/>
          <w:lang w:val="kk-KZ"/>
        </w:rPr>
        <w:t>сына</w:t>
      </w:r>
      <w:r>
        <w:rPr>
          <w:rStyle w:val="S19"/>
          <w:color w:val="00000A"/>
          <w:sz w:val="24"/>
          <w:szCs w:val="24"/>
        </w:rPr>
        <w:t xml:space="preserve"> сақтандыру төлемін жүзеге асыру үшін қажетті құжаттармен бірге көмек көрсету кезінде жазбаша түрде жасалады</w:t>
      </w:r>
      <w:r>
        <w:rPr>
          <w:rStyle w:val="S19"/>
          <w:color w:val="00000A"/>
          <w:sz w:val="24"/>
          <w:szCs w:val="24"/>
          <w:lang w:val="kk-KZ"/>
        </w:rPr>
        <w:t>.</w:t>
      </w:r>
    </w:p>
    <w:p>
      <w:pPr>
        <w:pStyle w:val="ListParagraph"/>
        <w:numPr>
          <w:ilvl w:val="1"/>
          <w:numId w:val="1"/>
        </w:numPr>
        <w:shd w:val="clear" w:color="auto" w:fill="FFFFFF"/>
        <w:spacing w:before="0" w:after="150"/>
        <w:ind w:left="567" w:hanging="567"/>
        <w:contextualSpacing/>
        <w:jc w:val="both"/>
        <w:rPr>
          <w:rStyle w:val="S19"/>
          <w:color w:val="00000A"/>
          <w:sz w:val="24"/>
          <w:szCs w:val="24"/>
          <w:lang w:val="kk-KZ"/>
        </w:rPr>
      </w:pPr>
      <w:r>
        <w:rPr>
          <w:rStyle w:val="S19"/>
          <w:color w:val="00000A"/>
          <w:sz w:val="24"/>
          <w:szCs w:val="24"/>
        </w:rPr>
        <w:t>Өтініш берушінің қалауы бойынша сақтандыру төлемі туралы талап электрондық көшірмелер немесе электрондық құжаттар түрінде сақтандыру төлемін жүзеге асыру үшін қажетті құжаттарды қоса бере отырып, электрондық нысанда жіберілуі мүмкін.</w:t>
      </w:r>
      <w:r>
        <w:rPr>
          <w:rStyle w:val="S19"/>
          <w:color w:val="00000A"/>
          <w:sz w:val="24"/>
          <w:szCs w:val="24"/>
          <w:lang w:val="kk-KZ"/>
        </w:rPr>
        <w:t xml:space="preserve"> Бұл ретте, сақтандыру төлемінің электрондық нысанда талаптары өтініш берушіні сақтандырушының орналасқан жері бойынша сақтандырушыға бастапқы құжаттарын беруден босатпайды.  </w:t>
      </w:r>
    </w:p>
    <w:p>
      <w:pPr>
        <w:pStyle w:val="ListParagraph"/>
        <w:numPr>
          <w:ilvl w:val="1"/>
          <w:numId w:val="1"/>
        </w:numPr>
        <w:shd w:val="clear" w:color="auto" w:fill="FFFFFF"/>
        <w:spacing w:before="0" w:after="150"/>
        <w:ind w:left="567" w:hanging="567"/>
        <w:contextualSpacing/>
        <w:jc w:val="both"/>
        <w:rPr>
          <w:rStyle w:val="S19"/>
          <w:color w:val="00000A"/>
          <w:sz w:val="24"/>
          <w:szCs w:val="24"/>
          <w:lang w:val="kk-KZ"/>
        </w:rPr>
      </w:pPr>
      <w:r>
        <w:rPr>
          <w:rStyle w:val="S19"/>
          <w:b/>
          <w:color w:val="00000A"/>
          <w:sz w:val="24"/>
          <w:szCs w:val="24"/>
          <w:lang w:val="kk-KZ"/>
        </w:rPr>
        <w:t>Сақтандыру төлемі туралы өтінішке мынадай құжаттар ұсынылады:</w:t>
      </w:r>
    </w:p>
    <w:p>
      <w:pPr>
        <w:pStyle w:val="ListParagraph"/>
        <w:numPr>
          <w:ilvl w:val="2"/>
          <w:numId w:val="1"/>
        </w:numPr>
        <w:shd w:val="clear" w:color="auto" w:fill="FFFFFF"/>
        <w:spacing w:before="0" w:after="150"/>
        <w:ind w:left="1418" w:hanging="851"/>
        <w:contextualSpacing/>
        <w:jc w:val="both"/>
        <w:rPr>
          <w:rStyle w:val="S19"/>
          <w:b/>
          <w:b/>
          <w:color w:val="00000A"/>
          <w:sz w:val="24"/>
          <w:szCs w:val="24"/>
          <w:lang w:val="kk-KZ"/>
        </w:rPr>
      </w:pPr>
      <w:r>
        <w:rPr>
          <w:rStyle w:val="S19"/>
          <w:color w:val="00000A"/>
          <w:sz w:val="24"/>
          <w:szCs w:val="24"/>
          <w:lang w:val="kk-KZ"/>
        </w:rPr>
        <w:t>жеке басын куәландыратын құжаттың көшірмесі немесе сақтандырылған адамның Қазақстан Республикасының шекарасынан өткендігі туралы шекаралық бақылау-өткізу пунктінің белгісі бар паспорты және (немесе) сақтандырылған адамның сақтандыру аумағында болуына негіз болып табылатын құжат;</w:t>
      </w:r>
    </w:p>
    <w:p>
      <w:pPr>
        <w:pStyle w:val="ListParagraph"/>
        <w:numPr>
          <w:ilvl w:val="2"/>
          <w:numId w:val="1"/>
        </w:numPr>
        <w:shd w:val="clear" w:color="auto" w:fill="FFFFFF"/>
        <w:spacing w:before="0" w:after="150"/>
        <w:ind w:left="1418" w:hanging="851"/>
        <w:contextualSpacing/>
        <w:jc w:val="both"/>
        <w:rPr>
          <w:rStyle w:val="S19"/>
          <w:b/>
          <w:b/>
          <w:color w:val="00000A"/>
          <w:sz w:val="24"/>
          <w:szCs w:val="24"/>
        </w:rPr>
      </w:pPr>
      <w:r>
        <w:rPr>
          <w:rStyle w:val="S19"/>
          <w:color w:val="00000A"/>
          <w:sz w:val="24"/>
          <w:szCs w:val="24"/>
          <w:lang w:val="kk-KZ"/>
        </w:rPr>
        <w:t>сақтандыру жағдайының басталу фактісін және сақтандырылған адамның өмірі мен денсаулығына келтірілген зиянның мөлшерін растайтын құжаттың түпнұсқасы немесе нотариалды куәландырылған көшірмесі, оның ішінде:</w:t>
      </w:r>
    </w:p>
    <w:p>
      <w:pPr>
        <w:pStyle w:val="ListParagraph"/>
        <w:numPr>
          <w:ilvl w:val="2"/>
          <w:numId w:val="1"/>
        </w:numPr>
        <w:shd w:val="clear" w:color="auto" w:fill="FFFFFF"/>
        <w:spacing w:before="0" w:after="150"/>
        <w:ind w:left="1418" w:hanging="851"/>
        <w:contextualSpacing/>
        <w:jc w:val="both"/>
        <w:rPr>
          <w:rStyle w:val="S19"/>
          <w:b/>
          <w:b/>
          <w:color w:val="00000A"/>
          <w:sz w:val="24"/>
          <w:szCs w:val="24"/>
        </w:rPr>
      </w:pPr>
      <w:r>
        <w:rPr>
          <w:rStyle w:val="S19"/>
          <w:color w:val="00000A"/>
          <w:sz w:val="24"/>
          <w:szCs w:val="24"/>
        </w:rPr>
        <w:t>медициналық көмекке жүгінген күні, медициналық көмекке жүгінген кездегі сақтандырылған адамның денсаулық жағдайы, диагнозы, дәрігерді</w:t>
      </w:r>
      <w:r>
        <w:rPr>
          <w:rStyle w:val="S19"/>
          <w:color w:val="00000A"/>
          <w:sz w:val="24"/>
          <w:szCs w:val="24"/>
          <w:lang w:val="kk-KZ"/>
        </w:rPr>
        <w:t>ң</w:t>
      </w:r>
      <w:r>
        <w:rPr>
          <w:rStyle w:val="S19"/>
          <w:color w:val="00000A"/>
          <w:sz w:val="24"/>
          <w:szCs w:val="24"/>
        </w:rPr>
        <w:t xml:space="preserve"> тағайындау</w:t>
      </w:r>
      <w:r>
        <w:rPr>
          <w:rStyle w:val="S19"/>
          <w:color w:val="00000A"/>
          <w:sz w:val="24"/>
          <w:szCs w:val="24"/>
          <w:lang w:val="kk-KZ"/>
        </w:rPr>
        <w:t>ы</w:t>
      </w:r>
      <w:r>
        <w:rPr>
          <w:rStyle w:val="S19"/>
          <w:color w:val="00000A"/>
          <w:sz w:val="24"/>
          <w:szCs w:val="24"/>
        </w:rPr>
        <w:t xml:space="preserve"> (рецепт) туралы, жүргізілген медициналық манипуляциялар және </w:t>
      </w:r>
      <w:r>
        <w:rPr>
          <w:rStyle w:val="S19"/>
          <w:color w:val="00000A"/>
          <w:sz w:val="24"/>
          <w:szCs w:val="24"/>
          <w:lang w:val="kk-KZ"/>
        </w:rPr>
        <w:t>олардың с</w:t>
      </w:r>
      <w:r>
        <w:rPr>
          <w:rStyle w:val="S19"/>
          <w:color w:val="00000A"/>
          <w:sz w:val="24"/>
          <w:szCs w:val="24"/>
        </w:rPr>
        <w:t>аны, күні және құны бойынша бөле отырып берілген дәрілік заттар туралы мәліметтерді қамтитын медициналық мекеме мен дәрігердің мекен-жайы мен байланыс деректері көрсетілген медициналық құжаттар;</w:t>
      </w:r>
    </w:p>
    <w:p>
      <w:pPr>
        <w:pStyle w:val="ListParagraph"/>
        <w:numPr>
          <w:ilvl w:val="2"/>
          <w:numId w:val="1"/>
        </w:numPr>
        <w:spacing w:lineRule="auto" w:line="259" w:before="0" w:after="160"/>
        <w:ind w:left="1418" w:hanging="851"/>
        <w:contextualSpacing/>
        <w:jc w:val="both"/>
        <w:rPr>
          <w:rStyle w:val="S19"/>
          <w:color w:val="00000A"/>
          <w:sz w:val="24"/>
          <w:szCs w:val="24"/>
        </w:rPr>
      </w:pPr>
      <w:r>
        <w:rPr>
          <w:rStyle w:val="S19"/>
          <w:color w:val="00000A"/>
          <w:sz w:val="24"/>
          <w:szCs w:val="24"/>
        </w:rPr>
        <w:t>сақтандыру жағдайының басталуы салдарынан сақтандырылған адамға көрсетілген медициналық және өзге де қызметтерге ақы төлеу фактісін растайтын, сомасы, төлеу күні көрсетілген құжаттар;</w:t>
      </w:r>
    </w:p>
    <w:p>
      <w:pPr>
        <w:pStyle w:val="ListParagraph"/>
        <w:numPr>
          <w:ilvl w:val="2"/>
          <w:numId w:val="1"/>
        </w:numPr>
        <w:spacing w:lineRule="auto" w:line="259" w:before="0" w:after="160"/>
        <w:ind w:left="1418" w:hanging="851"/>
        <w:contextualSpacing/>
        <w:jc w:val="both"/>
        <w:rPr>
          <w:rStyle w:val="S19"/>
          <w:color w:val="00000A"/>
          <w:sz w:val="24"/>
          <w:szCs w:val="24"/>
        </w:rPr>
      </w:pPr>
      <w:r>
        <w:rPr>
          <w:rStyle w:val="S19"/>
          <w:color w:val="00000A"/>
          <w:sz w:val="24"/>
          <w:szCs w:val="24"/>
        </w:rPr>
        <w:t>тауарлар мен қызметтердің атауын, саны мен құнын көрсете отырып, төлем фактісін растайтын құжаттар (тауар чектері, шот-фактуралар, төлем туралы түбіртектер және өзге де құжаттар);</w:t>
      </w:r>
    </w:p>
    <w:p>
      <w:pPr>
        <w:pStyle w:val="ListParagraph"/>
        <w:numPr>
          <w:ilvl w:val="2"/>
          <w:numId w:val="1"/>
        </w:numPr>
        <w:spacing w:lineRule="auto" w:line="259" w:before="0" w:after="160"/>
        <w:ind w:left="1418" w:hanging="851"/>
        <w:contextualSpacing/>
        <w:jc w:val="both"/>
        <w:rPr>
          <w:rStyle w:val="S19"/>
          <w:color w:val="00000A"/>
          <w:sz w:val="24"/>
          <w:szCs w:val="24"/>
        </w:rPr>
      </w:pPr>
      <w:r>
        <w:rPr>
          <w:rStyle w:val="S19"/>
          <w:color w:val="00000A"/>
          <w:sz w:val="24"/>
          <w:szCs w:val="24"/>
        </w:rPr>
        <w:t>психикаға белсенді әсер ететін затты тұтыну фактісін және сақтандырылушының мас болу жағдайын анықтау жөніндегі медициналық құжаттар жазатайым оқиға кезінде ұсынылады;</w:t>
      </w:r>
    </w:p>
    <w:p>
      <w:pPr>
        <w:pStyle w:val="ListParagraph"/>
        <w:numPr>
          <w:ilvl w:val="2"/>
          <w:numId w:val="1"/>
        </w:numPr>
        <w:spacing w:lineRule="auto" w:line="259" w:before="0" w:after="160"/>
        <w:ind w:left="1418" w:hanging="851"/>
        <w:contextualSpacing/>
        <w:jc w:val="both"/>
        <w:rPr>
          <w:rStyle w:val="S19"/>
          <w:color w:val="00000A"/>
          <w:sz w:val="24"/>
          <w:szCs w:val="24"/>
        </w:rPr>
      </w:pPr>
      <w:r>
        <w:rPr>
          <w:rStyle w:val="S19"/>
          <w:color w:val="00000A"/>
          <w:sz w:val="24"/>
          <w:szCs w:val="24"/>
        </w:rPr>
        <w:t>жазатайым оқиға фактісін және оның оқиғасының мән-жайын растайтын құқық қорғау, сот және өзге де құзыретті органдардың құжаттары жазатайым оқиға кезінде ұсынылады;</w:t>
      </w:r>
    </w:p>
    <w:p>
      <w:pPr>
        <w:pStyle w:val="ListParagraph"/>
        <w:numPr>
          <w:ilvl w:val="2"/>
          <w:numId w:val="1"/>
        </w:numPr>
        <w:spacing w:lineRule="auto" w:line="259" w:before="0" w:after="160"/>
        <w:ind w:left="1418" w:hanging="851"/>
        <w:contextualSpacing/>
        <w:jc w:val="both"/>
        <w:rPr>
          <w:rStyle w:val="S19"/>
          <w:color w:val="00000A"/>
          <w:sz w:val="24"/>
          <w:szCs w:val="24"/>
        </w:rPr>
      </w:pPr>
      <w:r>
        <w:rPr>
          <w:rStyle w:val="S19"/>
          <w:color w:val="00000A"/>
          <w:sz w:val="24"/>
          <w:szCs w:val="24"/>
        </w:rPr>
        <w:t xml:space="preserve">қайтыс болу себебі көрсетілген қайтыс болу туралы куәлік, сот-медициналық сараптаманың қорытындысы немесе патологоанатомиялық сою </w:t>
      </w:r>
      <w:r>
        <w:rPr>
          <w:rStyle w:val="S19"/>
          <w:color w:val="00000A"/>
          <w:sz w:val="24"/>
          <w:szCs w:val="24"/>
          <w:lang w:val="kk-KZ"/>
        </w:rPr>
        <w:t xml:space="preserve">хаттамасы </w:t>
      </w:r>
      <w:r>
        <w:rPr>
          <w:rStyle w:val="S19"/>
          <w:color w:val="00000A"/>
          <w:sz w:val="24"/>
          <w:szCs w:val="24"/>
        </w:rPr>
        <w:t>сақтандырылған адам қайтыс болған жағдайда ұсынылады;</w:t>
      </w:r>
    </w:p>
    <w:p>
      <w:pPr>
        <w:pStyle w:val="ListParagraph"/>
        <w:numPr>
          <w:ilvl w:val="2"/>
          <w:numId w:val="1"/>
        </w:numPr>
        <w:spacing w:lineRule="auto" w:line="259" w:before="0" w:after="160"/>
        <w:ind w:left="1418" w:hanging="851"/>
        <w:contextualSpacing/>
        <w:jc w:val="both"/>
        <w:rPr>
          <w:rStyle w:val="S19"/>
          <w:color w:val="00000A"/>
          <w:sz w:val="24"/>
          <w:szCs w:val="24"/>
        </w:rPr>
      </w:pPr>
      <w:r>
        <w:rPr>
          <w:rStyle w:val="S19"/>
          <w:color w:val="00000A"/>
          <w:sz w:val="24"/>
          <w:szCs w:val="24"/>
        </w:rPr>
        <w:t>жол жүру құжаттарының (билеттер, отырғызу талондары) күшін жоюды немесе айырбастауды, қонақ үйде брондалған нөмірден бас тартуды, сондай-ақ сақтандырылған адамға берілген басқа да туристік қызмет көрсетуден бас тарту</w:t>
      </w:r>
      <w:r>
        <w:rPr>
          <w:rStyle w:val="S19"/>
          <w:color w:val="00000A"/>
          <w:sz w:val="24"/>
          <w:szCs w:val="24"/>
          <w:lang w:val="kk-KZ"/>
        </w:rPr>
        <w:t xml:space="preserve"> кезінде, сондай-ақ</w:t>
      </w:r>
      <w:r>
        <w:rPr>
          <w:rStyle w:val="S19"/>
          <w:color w:val="00000A"/>
          <w:sz w:val="24"/>
          <w:szCs w:val="24"/>
        </w:rPr>
        <w:t xml:space="preserve"> шетелде болу мерзімінің пайдаланылмаған бөлігі</w:t>
      </w:r>
      <w:r>
        <w:rPr>
          <w:rStyle w:val="S19"/>
          <w:color w:val="00000A"/>
          <w:sz w:val="24"/>
          <w:szCs w:val="24"/>
          <w:lang w:val="kk-KZ"/>
        </w:rPr>
        <w:t>,</w:t>
      </w:r>
      <w:r>
        <w:rPr>
          <w:rStyle w:val="S19"/>
          <w:color w:val="00000A"/>
          <w:sz w:val="24"/>
          <w:szCs w:val="24"/>
        </w:rPr>
        <w:t xml:space="preserve"> уақытша болатын елде (жерде) болудың мәжбүрлі ұзақ мерзімі не</w:t>
      </w:r>
      <w:r>
        <w:rPr>
          <w:rStyle w:val="S19"/>
          <w:color w:val="00000A"/>
          <w:sz w:val="24"/>
          <w:szCs w:val="24"/>
          <w:lang w:val="kk-KZ"/>
        </w:rPr>
        <w:t>месе</w:t>
      </w:r>
      <w:r>
        <w:rPr>
          <w:rStyle w:val="S19"/>
          <w:color w:val="00000A"/>
          <w:sz w:val="24"/>
          <w:szCs w:val="24"/>
        </w:rPr>
        <w:t xml:space="preserve"> сақтандыру жағдайының басталуы салдарынан Қазақстан Республикасының аумағына мерзімінен бұрын қайтарылған</w:t>
      </w:r>
      <w:r>
        <w:rPr>
          <w:rStyle w:val="S19"/>
          <w:color w:val="00000A"/>
          <w:sz w:val="24"/>
          <w:szCs w:val="24"/>
          <w:lang w:val="kk-KZ"/>
        </w:rPr>
        <w:t xml:space="preserve">ын </w:t>
      </w:r>
      <w:r>
        <w:rPr>
          <w:rStyle w:val="S19"/>
          <w:color w:val="00000A"/>
          <w:sz w:val="24"/>
          <w:szCs w:val="24"/>
        </w:rPr>
        <w:t xml:space="preserve"> растайтын құжаттар</w:t>
      </w:r>
      <w:r>
        <w:rPr>
          <w:rStyle w:val="S19"/>
          <w:color w:val="00000A"/>
          <w:sz w:val="24"/>
          <w:szCs w:val="24"/>
          <w:lang w:val="kk-KZ"/>
        </w:rPr>
        <w:t xml:space="preserve"> </w:t>
      </w:r>
      <w:r>
        <w:rPr>
          <w:rStyle w:val="S19"/>
          <w:color w:val="00000A"/>
          <w:sz w:val="24"/>
          <w:szCs w:val="24"/>
        </w:rPr>
        <w:t xml:space="preserve"> ұсынылады;</w:t>
      </w:r>
    </w:p>
    <w:p>
      <w:pPr>
        <w:pStyle w:val="ListParagraph"/>
        <w:numPr>
          <w:ilvl w:val="2"/>
          <w:numId w:val="1"/>
        </w:numPr>
        <w:spacing w:lineRule="auto" w:line="259" w:before="0" w:after="160"/>
        <w:ind w:left="1418" w:hanging="851"/>
        <w:contextualSpacing/>
        <w:jc w:val="both"/>
        <w:rPr>
          <w:rStyle w:val="S19"/>
          <w:color w:val="00000A"/>
          <w:sz w:val="24"/>
          <w:szCs w:val="24"/>
        </w:rPr>
      </w:pPr>
      <w:r>
        <w:rPr>
          <w:rStyle w:val="S19"/>
          <w:color w:val="00000A"/>
          <w:sz w:val="24"/>
          <w:szCs w:val="24"/>
        </w:rPr>
        <w:t>жол жүру құжаттары (билет, отырғызу талондары) - сақтандырылған адамның кәмелетке толмаған балалар</w:t>
      </w:r>
      <w:r>
        <w:rPr>
          <w:rStyle w:val="S19"/>
          <w:color w:val="00000A"/>
          <w:sz w:val="24"/>
          <w:szCs w:val="24"/>
          <w:lang w:val="kk-KZ"/>
        </w:rPr>
        <w:t>ын</w:t>
      </w:r>
      <w:r>
        <w:rPr>
          <w:rStyle w:val="S19"/>
          <w:color w:val="00000A"/>
          <w:sz w:val="24"/>
          <w:szCs w:val="24"/>
        </w:rPr>
        <w:t xml:space="preserve"> және (немесе)</w:t>
      </w:r>
      <w:r>
        <w:rPr>
          <w:rStyle w:val="S19"/>
          <w:color w:val="00000A"/>
          <w:sz w:val="24"/>
          <w:szCs w:val="24"/>
          <w:lang w:val="kk-KZ"/>
        </w:rPr>
        <w:t xml:space="preserve"> </w:t>
      </w:r>
      <w:r>
        <w:rPr>
          <w:rStyle w:val="S19"/>
          <w:color w:val="00000A"/>
          <w:sz w:val="24"/>
          <w:szCs w:val="24"/>
        </w:rPr>
        <w:t>жақын туыстарын тасымалдау кезінде</w:t>
      </w:r>
      <w:r>
        <w:rPr>
          <w:rStyle w:val="S19"/>
          <w:color w:val="00000A"/>
          <w:sz w:val="24"/>
          <w:szCs w:val="24"/>
          <w:lang w:val="kk-KZ"/>
        </w:rPr>
        <w:t xml:space="preserve"> ұсынылады</w:t>
      </w:r>
      <w:r>
        <w:rPr>
          <w:rStyle w:val="S19"/>
          <w:color w:val="00000A"/>
          <w:sz w:val="24"/>
          <w:szCs w:val="24"/>
        </w:rPr>
        <w:t>;</w:t>
      </w:r>
    </w:p>
    <w:p>
      <w:pPr>
        <w:pStyle w:val="ListParagraph"/>
        <w:numPr>
          <w:ilvl w:val="2"/>
          <w:numId w:val="1"/>
        </w:numPr>
        <w:spacing w:lineRule="auto" w:line="259" w:before="0" w:after="160"/>
        <w:ind w:left="1418" w:hanging="851"/>
        <w:contextualSpacing/>
        <w:jc w:val="both"/>
        <w:rPr>
          <w:rStyle w:val="S19"/>
          <w:color w:val="00000A"/>
          <w:sz w:val="24"/>
          <w:szCs w:val="24"/>
        </w:rPr>
      </w:pPr>
      <w:r>
        <w:rPr>
          <w:rStyle w:val="S19"/>
          <w:color w:val="00000A"/>
          <w:sz w:val="24"/>
          <w:szCs w:val="24"/>
        </w:rPr>
        <w:t xml:space="preserve">сақтандырушыға және </w:t>
      </w:r>
      <w:r>
        <w:rPr>
          <w:rStyle w:val="S19"/>
          <w:color w:val="00000A"/>
          <w:sz w:val="24"/>
          <w:szCs w:val="24"/>
          <w:lang w:val="kk-KZ"/>
        </w:rPr>
        <w:t>ассистанс</w:t>
      </w:r>
      <w:r>
        <w:rPr>
          <w:rStyle w:val="S19"/>
          <w:color w:val="00000A"/>
          <w:sz w:val="24"/>
          <w:szCs w:val="24"/>
        </w:rPr>
        <w:t xml:space="preserve"> компаниясына сақтандыру сертификатында немесе сақтандыру полисінде көрсетілген телефон нөмірлері бойынша телефон қоңырауларының, хабарламаларының жүзеге асырылуын растайтын құжаттар;</w:t>
      </w:r>
    </w:p>
    <w:p>
      <w:pPr>
        <w:pStyle w:val="ListParagraph"/>
        <w:numPr>
          <w:ilvl w:val="2"/>
          <w:numId w:val="1"/>
        </w:numPr>
        <w:spacing w:lineRule="auto" w:line="259" w:before="0" w:after="160"/>
        <w:ind w:left="1418" w:hanging="851"/>
        <w:contextualSpacing/>
        <w:jc w:val="both"/>
        <w:rPr>
          <w:rStyle w:val="S19"/>
          <w:color w:val="00000A"/>
          <w:sz w:val="24"/>
          <w:szCs w:val="24"/>
        </w:rPr>
      </w:pPr>
      <w:r>
        <w:rPr>
          <w:rStyle w:val="S19"/>
          <w:color w:val="00000A"/>
          <w:sz w:val="24"/>
          <w:szCs w:val="24"/>
        </w:rPr>
        <w:t>шығындарды болдырмау және азайту жөніндегі шараларды қолдануға байланысты шығы</w:t>
      </w:r>
      <w:r>
        <w:rPr>
          <w:rStyle w:val="S19"/>
          <w:color w:val="00000A"/>
          <w:sz w:val="24"/>
          <w:szCs w:val="24"/>
          <w:lang w:val="kk-KZ"/>
        </w:rPr>
        <w:t>нд</w:t>
      </w:r>
      <w:r>
        <w:rPr>
          <w:rStyle w:val="S19"/>
          <w:color w:val="00000A"/>
          <w:sz w:val="24"/>
          <w:szCs w:val="24"/>
        </w:rPr>
        <w:t>арды растайтын құжаттар;</w:t>
      </w:r>
    </w:p>
    <w:p>
      <w:pPr>
        <w:pStyle w:val="ListParagraph"/>
        <w:numPr>
          <w:ilvl w:val="2"/>
          <w:numId w:val="1"/>
        </w:numPr>
        <w:spacing w:lineRule="auto" w:line="259" w:before="0" w:after="160"/>
        <w:ind w:left="1418" w:hanging="851"/>
        <w:contextualSpacing/>
        <w:jc w:val="both"/>
        <w:rPr>
          <w:rStyle w:val="S19"/>
          <w:color w:val="00000A"/>
          <w:sz w:val="24"/>
          <w:szCs w:val="24"/>
        </w:rPr>
      </w:pPr>
      <w:r>
        <w:rPr>
          <w:rStyle w:val="S19"/>
          <w:color w:val="00000A"/>
          <w:sz w:val="24"/>
          <w:szCs w:val="24"/>
        </w:rPr>
        <w:t>пайда алушының жеке басы мен құқығын растайтын құжаттар - қажет болған жағдайда.</w:t>
      </w:r>
    </w:p>
    <w:p>
      <w:pPr>
        <w:pStyle w:val="ListParagraph"/>
        <w:numPr>
          <w:ilvl w:val="1"/>
          <w:numId w:val="1"/>
        </w:numPr>
        <w:spacing w:lineRule="auto" w:line="259" w:before="0" w:after="160"/>
        <w:ind w:left="567" w:hanging="567"/>
        <w:contextualSpacing/>
        <w:jc w:val="both"/>
        <w:rPr>
          <w:sz w:val="24"/>
          <w:szCs w:val="24"/>
        </w:rPr>
      </w:pPr>
      <w:r>
        <w:rPr>
          <w:rStyle w:val="S19"/>
          <w:b/>
          <w:color w:val="00000A"/>
          <w:sz w:val="24"/>
          <w:szCs w:val="24"/>
        </w:rPr>
        <w:t xml:space="preserve">Құжаттарды қабылдаған сақтандырушы өтініш берушіге ұсынылған құжаттардың толық тізімін және оларды қабылдаған күнін көрсете отырып, </w:t>
      </w:r>
      <w:r>
        <w:rPr>
          <w:rStyle w:val="S19"/>
          <w:b/>
          <w:color w:val="00000A"/>
          <w:sz w:val="24"/>
          <w:szCs w:val="24"/>
          <w:lang w:val="kk-KZ"/>
        </w:rPr>
        <w:t xml:space="preserve">анықтама </w:t>
      </w:r>
      <w:r>
        <w:rPr>
          <w:rStyle w:val="S19"/>
          <w:b/>
          <w:color w:val="00000A"/>
          <w:sz w:val="24"/>
          <w:szCs w:val="24"/>
        </w:rPr>
        <w:t>беруге міндетті.</w:t>
      </w:r>
    </w:p>
    <w:p>
      <w:pPr>
        <w:pStyle w:val="ListParagraph"/>
        <w:numPr>
          <w:ilvl w:val="1"/>
          <w:numId w:val="1"/>
        </w:numPr>
        <w:spacing w:lineRule="auto" w:line="259" w:before="0" w:after="160"/>
        <w:ind w:left="567" w:hanging="567"/>
        <w:contextualSpacing/>
        <w:jc w:val="both"/>
        <w:rPr>
          <w:sz w:val="24"/>
          <w:szCs w:val="24"/>
        </w:rPr>
      </w:pPr>
      <w:r>
        <w:rPr>
          <w:rStyle w:val="S19"/>
          <w:color w:val="00000A"/>
          <w:sz w:val="24"/>
          <w:szCs w:val="24"/>
        </w:rPr>
        <w:t>Өтініш беруші сақтандыру төлемі туралы өтінішті электрондық тәсілмен жіберген жағдайда сақтандырушы осы анықтаманы электрондық нысанда ұсынады.</w:t>
      </w:r>
    </w:p>
    <w:p>
      <w:pPr>
        <w:pStyle w:val="ListParagraph"/>
        <w:numPr>
          <w:ilvl w:val="1"/>
          <w:numId w:val="1"/>
        </w:numPr>
        <w:spacing w:lineRule="auto" w:line="259" w:before="0" w:after="160"/>
        <w:ind w:left="567" w:hanging="567"/>
        <w:contextualSpacing/>
        <w:jc w:val="both"/>
        <w:rPr>
          <w:sz w:val="24"/>
          <w:szCs w:val="24"/>
        </w:rPr>
      </w:pPr>
      <w:r>
        <w:rPr>
          <w:rStyle w:val="S19"/>
          <w:color w:val="00000A"/>
          <w:sz w:val="24"/>
          <w:szCs w:val="24"/>
        </w:rPr>
        <w:t>Сақтандыру төлемін жүзеге асыру кезінде сақтандырушының сақтандырылушыдан (пайда алушыдан) оның сақтандырушыға талап ету құқығын шектейтін шарттарды қабылдауды талап етуге құқығы жоқ.</w:t>
      </w:r>
    </w:p>
    <w:p>
      <w:pPr>
        <w:pStyle w:val="ListParagraph"/>
        <w:numPr>
          <w:ilvl w:val="1"/>
          <w:numId w:val="1"/>
        </w:numPr>
        <w:spacing w:lineRule="auto" w:line="259" w:before="0" w:after="160"/>
        <w:ind w:left="567" w:hanging="567"/>
        <w:contextualSpacing/>
        <w:jc w:val="both"/>
        <w:rPr>
          <w:sz w:val="24"/>
          <w:szCs w:val="24"/>
        </w:rPr>
      </w:pPr>
      <w:r>
        <w:rPr>
          <w:rStyle w:val="S19"/>
          <w:color w:val="00000A"/>
          <w:sz w:val="24"/>
          <w:szCs w:val="24"/>
        </w:rPr>
        <w:t>Сақтандырылған адам, ал сақтандырылған адам қайтыс болған жағдайда-оның мұрагерлері пайда алушы болып табылады.</w:t>
      </w:r>
    </w:p>
    <w:p>
      <w:pPr>
        <w:pStyle w:val="ListParagraph"/>
        <w:numPr>
          <w:ilvl w:val="1"/>
          <w:numId w:val="1"/>
        </w:numPr>
        <w:spacing w:lineRule="auto" w:line="259" w:before="0" w:after="160"/>
        <w:ind w:left="567" w:hanging="567"/>
        <w:contextualSpacing/>
        <w:jc w:val="both"/>
        <w:rPr>
          <w:b/>
          <w:b/>
          <w:sz w:val="24"/>
          <w:szCs w:val="24"/>
        </w:rPr>
      </w:pPr>
      <w:r>
        <w:rPr>
          <w:rStyle w:val="S19"/>
          <w:b/>
          <w:color w:val="00000A"/>
          <w:sz w:val="24"/>
          <w:szCs w:val="24"/>
        </w:rPr>
        <w:t>Сақтандыру төлемін сақтандырушы жүзеге асырады:</w:t>
      </w:r>
    </w:p>
    <w:p>
      <w:pPr>
        <w:pStyle w:val="ListParagraph"/>
        <w:numPr>
          <w:ilvl w:val="2"/>
          <w:numId w:val="1"/>
        </w:numPr>
        <w:spacing w:lineRule="auto" w:line="259" w:before="0" w:after="160"/>
        <w:ind w:left="1418" w:hanging="851"/>
        <w:contextualSpacing/>
        <w:jc w:val="both"/>
        <w:rPr>
          <w:sz w:val="24"/>
          <w:szCs w:val="24"/>
        </w:rPr>
      </w:pPr>
      <w:r>
        <w:rPr>
          <w:rStyle w:val="S19"/>
          <w:color w:val="00000A"/>
          <w:sz w:val="24"/>
          <w:szCs w:val="24"/>
        </w:rPr>
        <w:t>сақтандыру жағдайының басталуы және сақтандырылушының шұғыл жағдайда медициналық көмек алуы салдарынан</w:t>
      </w:r>
      <w:r>
        <w:rPr>
          <w:rStyle w:val="S19"/>
          <w:color w:val="00000A"/>
          <w:sz w:val="24"/>
          <w:szCs w:val="24"/>
          <w:lang w:val="kk-KZ"/>
        </w:rPr>
        <w:t xml:space="preserve"> туындаған</w:t>
      </w:r>
      <w:r>
        <w:rPr>
          <w:rStyle w:val="S19"/>
          <w:color w:val="00000A"/>
          <w:sz w:val="24"/>
          <w:szCs w:val="24"/>
        </w:rPr>
        <w:t xml:space="preserve"> сақтандырылушының шығы</w:t>
      </w:r>
      <w:r>
        <w:rPr>
          <w:rStyle w:val="S19"/>
          <w:color w:val="00000A"/>
          <w:sz w:val="24"/>
          <w:szCs w:val="24"/>
          <w:lang w:val="kk-KZ"/>
        </w:rPr>
        <w:t>нд</w:t>
      </w:r>
      <w:r>
        <w:rPr>
          <w:rStyle w:val="S19"/>
          <w:color w:val="00000A"/>
          <w:sz w:val="24"/>
          <w:szCs w:val="24"/>
        </w:rPr>
        <w:t>арын осы Ережеде көзделген құжаттарды алған күннен бастап он бес жұмыс күнінен кешіктірмей</w:t>
      </w:r>
      <w:r>
        <w:rPr>
          <w:rStyle w:val="S19"/>
          <w:color w:val="00000A"/>
          <w:sz w:val="24"/>
          <w:szCs w:val="24"/>
          <w:lang w:val="kk-KZ"/>
        </w:rPr>
        <w:t>,</w:t>
      </w:r>
      <w:r>
        <w:rPr>
          <w:rStyle w:val="S19"/>
          <w:color w:val="00000A"/>
          <w:sz w:val="24"/>
          <w:szCs w:val="24"/>
        </w:rPr>
        <w:t xml:space="preserve"> бұл туралы </w:t>
      </w:r>
      <w:r>
        <w:rPr>
          <w:rStyle w:val="S19"/>
          <w:color w:val="00000A"/>
          <w:sz w:val="24"/>
          <w:szCs w:val="24"/>
          <w:lang w:val="kk-KZ"/>
        </w:rPr>
        <w:t>ассистанс</w:t>
      </w:r>
      <w:r>
        <w:rPr>
          <w:rStyle w:val="S19"/>
          <w:color w:val="00000A"/>
          <w:sz w:val="24"/>
          <w:szCs w:val="24"/>
        </w:rPr>
        <w:t xml:space="preserve"> компаниясына дәлелді себептер бойынша хабарламай-ақ өтеу;</w:t>
      </w:r>
    </w:p>
    <w:p>
      <w:pPr>
        <w:pStyle w:val="ListParagraph"/>
        <w:numPr>
          <w:ilvl w:val="2"/>
          <w:numId w:val="1"/>
        </w:numPr>
        <w:spacing w:lineRule="auto" w:line="259" w:before="0" w:after="160"/>
        <w:ind w:left="1418" w:hanging="851"/>
        <w:contextualSpacing/>
        <w:jc w:val="both"/>
        <w:rPr>
          <w:sz w:val="24"/>
          <w:szCs w:val="24"/>
        </w:rPr>
      </w:pPr>
      <w:r>
        <w:rPr>
          <w:rStyle w:val="S19"/>
          <w:color w:val="00000A"/>
          <w:sz w:val="24"/>
          <w:szCs w:val="24"/>
        </w:rPr>
        <w:t xml:space="preserve">уәкілетті органның нормативтік құқықтық актісінде белгіленген тәртіппен </w:t>
      </w:r>
      <w:r>
        <w:rPr>
          <w:rStyle w:val="S19"/>
          <w:color w:val="00000A"/>
          <w:sz w:val="24"/>
          <w:szCs w:val="24"/>
          <w:lang w:val="kk-KZ"/>
        </w:rPr>
        <w:t>ассистанс</w:t>
      </w:r>
      <w:r>
        <w:rPr>
          <w:rStyle w:val="S19"/>
          <w:color w:val="00000A"/>
          <w:sz w:val="24"/>
          <w:szCs w:val="24"/>
        </w:rPr>
        <w:t xml:space="preserve"> компаниясымен келісім бойынша сақтандырылған адамға медициналық және өзге де мекеме көрсеткен қызметтердің құнын төлеу.</w:t>
      </w:r>
    </w:p>
    <w:p>
      <w:pPr>
        <w:pStyle w:val="ListParagraph"/>
        <w:numPr>
          <w:ilvl w:val="1"/>
          <w:numId w:val="1"/>
        </w:numPr>
        <w:spacing w:lineRule="auto" w:line="259" w:before="0" w:after="160"/>
        <w:ind w:left="709" w:hanging="709"/>
        <w:contextualSpacing/>
        <w:jc w:val="both"/>
        <w:rPr>
          <w:sz w:val="24"/>
          <w:szCs w:val="24"/>
        </w:rPr>
      </w:pPr>
      <w:r>
        <w:rPr>
          <w:rStyle w:val="S19"/>
          <w:color w:val="00000A"/>
          <w:sz w:val="24"/>
          <w:szCs w:val="24"/>
        </w:rPr>
        <w:t xml:space="preserve">Сақтандыру төлемінің мөлшері міндетті сақтандыру келісімшартына тараптар </w:t>
      </w:r>
      <w:r>
        <w:rPr>
          <w:rStyle w:val="S19"/>
          <w:color w:val="00000A"/>
          <w:sz w:val="24"/>
          <w:szCs w:val="24"/>
          <w:lang w:val="kk-KZ"/>
        </w:rPr>
        <w:t xml:space="preserve">болып табылатын </w:t>
      </w:r>
      <w:r>
        <w:rPr>
          <w:rStyle w:val="S19"/>
          <w:color w:val="00000A"/>
          <w:sz w:val="24"/>
          <w:szCs w:val="24"/>
        </w:rPr>
        <w:t xml:space="preserve">туристердің немесе </w:t>
      </w:r>
      <w:r>
        <w:rPr>
          <w:rStyle w:val="S19"/>
          <w:color w:val="00000A"/>
          <w:sz w:val="24"/>
          <w:szCs w:val="24"/>
          <w:lang w:val="kk-KZ"/>
        </w:rPr>
        <w:t xml:space="preserve">пайда алушының арасында </w:t>
      </w:r>
      <w:r>
        <w:rPr>
          <w:rStyle w:val="S19"/>
          <w:color w:val="00000A"/>
          <w:sz w:val="24"/>
          <w:szCs w:val="24"/>
        </w:rPr>
        <w:t xml:space="preserve"> даулы болған жағдайларда, сақтандырушы осы бөліктердің кез келгені осы Ережеде белгіленген мерзім ішінде аталған адамдардың ешқайсысы</w:t>
      </w:r>
      <w:r>
        <w:rPr>
          <w:rStyle w:val="S19"/>
          <w:color w:val="00000A"/>
          <w:sz w:val="24"/>
          <w:szCs w:val="24"/>
          <w:lang w:val="kk-KZ"/>
        </w:rPr>
        <w:t xml:space="preserve"> </w:t>
      </w:r>
      <w:r>
        <w:rPr>
          <w:rStyle w:val="S19"/>
          <w:color w:val="00000A"/>
          <w:sz w:val="24"/>
          <w:szCs w:val="24"/>
        </w:rPr>
        <w:t xml:space="preserve"> дау</w:t>
      </w:r>
      <w:r>
        <w:rPr>
          <w:rStyle w:val="S19"/>
          <w:color w:val="00000A"/>
          <w:sz w:val="24"/>
          <w:szCs w:val="24"/>
          <w:lang w:val="kk-KZ"/>
        </w:rPr>
        <w:t xml:space="preserve">ламаған </w:t>
      </w:r>
      <w:r>
        <w:rPr>
          <w:rStyle w:val="S19"/>
          <w:color w:val="00000A"/>
          <w:sz w:val="24"/>
          <w:szCs w:val="24"/>
        </w:rPr>
        <w:t xml:space="preserve"> </w:t>
      </w:r>
      <w:r>
        <w:rPr>
          <w:rStyle w:val="S19"/>
          <w:color w:val="00000A"/>
          <w:sz w:val="24"/>
          <w:szCs w:val="24"/>
          <w:lang w:val="kk-KZ"/>
        </w:rPr>
        <w:t xml:space="preserve">  </w:t>
      </w:r>
      <w:r>
        <w:rPr>
          <w:rStyle w:val="S19"/>
          <w:color w:val="00000A"/>
          <w:sz w:val="24"/>
          <w:szCs w:val="24"/>
        </w:rPr>
        <w:t xml:space="preserve"> </w:t>
      </w:r>
      <w:r>
        <w:rPr>
          <w:rStyle w:val="S19"/>
          <w:color w:val="00000A"/>
          <w:sz w:val="24"/>
          <w:szCs w:val="24"/>
          <w:lang w:val="kk-KZ"/>
        </w:rPr>
        <w:t xml:space="preserve">кезде </w:t>
      </w:r>
      <w:r>
        <w:rPr>
          <w:rStyle w:val="S19"/>
          <w:color w:val="00000A"/>
          <w:sz w:val="24"/>
          <w:szCs w:val="24"/>
        </w:rPr>
        <w:t>сақтандыру төлемін жүзеге асыруға міндетті.</w:t>
      </w:r>
      <w:r>
        <w:rPr>
          <w:rStyle w:val="S19"/>
          <w:color w:val="00000A"/>
          <w:sz w:val="24"/>
          <w:szCs w:val="24"/>
          <w:lang w:val="kk-KZ"/>
        </w:rPr>
        <w:t xml:space="preserve">  </w:t>
      </w:r>
    </w:p>
    <w:p>
      <w:pPr>
        <w:pStyle w:val="ListParagraph"/>
        <w:numPr>
          <w:ilvl w:val="1"/>
          <w:numId w:val="1"/>
        </w:numPr>
        <w:spacing w:lineRule="auto" w:line="259" w:before="0" w:after="160"/>
        <w:ind w:left="709" w:hanging="709"/>
        <w:contextualSpacing/>
        <w:jc w:val="both"/>
        <w:rPr>
          <w:sz w:val="24"/>
          <w:szCs w:val="24"/>
        </w:rPr>
      </w:pPr>
      <w:r>
        <w:rPr>
          <w:rStyle w:val="S19"/>
          <w:color w:val="00000A"/>
          <w:sz w:val="24"/>
          <w:szCs w:val="24"/>
        </w:rPr>
        <w:t>Сақтандырушы сақтандыру төлемінің даулы бөлігін, егер сот шешімді дереу орындауға жүгінбесе, әлемдік келісім туралы сот ұйғарымы немесе осы дау бойынша сот шешімі заңды күшіне енген күннен бастап үш жұмыс күні ішінде төлеуге тиіс.</w:t>
      </w:r>
    </w:p>
    <w:p>
      <w:pPr>
        <w:pStyle w:val="ListParagraph"/>
        <w:numPr>
          <w:ilvl w:val="1"/>
          <w:numId w:val="1"/>
        </w:numPr>
        <w:spacing w:lineRule="auto" w:line="259" w:before="0" w:after="160"/>
        <w:ind w:left="709" w:hanging="709"/>
        <w:contextualSpacing/>
        <w:jc w:val="both"/>
        <w:rPr>
          <w:sz w:val="24"/>
          <w:szCs w:val="24"/>
        </w:rPr>
      </w:pPr>
      <w:r>
        <w:rPr>
          <w:rStyle w:val="S19"/>
          <w:color w:val="00000A"/>
          <w:sz w:val="24"/>
          <w:szCs w:val="24"/>
        </w:rPr>
        <w:t>Туристі міндетті сақтандыру шартының қолданылуы кезеңінде келтірілген зиян үшін сақтандыру төлемі туралы талап сақтандырушыға сақтандыру жағдайы басталған сәттен бастап үш жыл ішінде қойылуы мүмкін.</w:t>
      </w:r>
    </w:p>
    <w:p>
      <w:pPr>
        <w:pStyle w:val="ListParagraph"/>
        <w:numPr>
          <w:ilvl w:val="1"/>
          <w:numId w:val="1"/>
        </w:numPr>
        <w:shd w:val="clear" w:color="auto" w:fill="FFFFFF"/>
        <w:spacing w:before="0" w:after="150"/>
        <w:ind w:left="709" w:hanging="709"/>
        <w:contextualSpacing/>
        <w:jc w:val="both"/>
        <w:rPr>
          <w:rStyle w:val="S19"/>
          <w:color w:val="00000A"/>
          <w:sz w:val="24"/>
          <w:szCs w:val="24"/>
        </w:rPr>
      </w:pPr>
      <w:r>
        <w:rPr>
          <w:rStyle w:val="S19"/>
          <w:color w:val="00000A"/>
          <w:sz w:val="24"/>
          <w:szCs w:val="24"/>
        </w:rPr>
        <w:t>Сақтандыру төлемін уақтылы жүзеге асырмаған кезде сақтандырушы сақтандырылушыға (пайда алушыға) Қазақстан Республикасының Азаматтық кодексінде (Жалпы бөлім) белгіленген тәртіппен және мөлшерде тұрақсыздық айыбын төлеуге міндетті.</w:t>
      </w:r>
    </w:p>
    <w:p>
      <w:pPr>
        <w:pStyle w:val="ListParagraph"/>
        <w:numPr>
          <w:ilvl w:val="1"/>
          <w:numId w:val="1"/>
        </w:numPr>
        <w:shd w:val="clear" w:color="auto" w:fill="FFFFFF"/>
        <w:spacing w:before="0" w:after="150"/>
        <w:ind w:left="709" w:hanging="715"/>
        <w:contextualSpacing/>
        <w:jc w:val="both"/>
        <w:rPr>
          <w:b/>
          <w:b/>
          <w:sz w:val="24"/>
          <w:szCs w:val="24"/>
        </w:rPr>
      </w:pPr>
      <w:r>
        <w:rPr>
          <w:b/>
          <w:sz w:val="24"/>
          <w:szCs w:val="24"/>
        </w:rPr>
        <w:t>Сақтандыру жағдайының басталуын, сондай-ақ келтірілген залалдарды дәлелдеу сақтанушыға жүктеледі.</w:t>
      </w:r>
    </w:p>
    <w:p>
      <w:pPr>
        <w:pStyle w:val="ListParagraph"/>
        <w:numPr>
          <w:ilvl w:val="1"/>
          <w:numId w:val="1"/>
        </w:numPr>
        <w:shd w:val="clear" w:color="auto" w:fill="FFFFFF"/>
        <w:spacing w:before="0" w:after="150"/>
        <w:ind w:left="709" w:hanging="709"/>
        <w:contextualSpacing/>
        <w:jc w:val="both"/>
        <w:rPr>
          <w:rStyle w:val="S19"/>
          <w:color w:val="00000A"/>
          <w:sz w:val="24"/>
          <w:szCs w:val="24"/>
        </w:rPr>
      </w:pPr>
      <w:r>
        <w:rPr>
          <w:rStyle w:val="S19"/>
          <w:color w:val="00000A"/>
          <w:sz w:val="24"/>
          <w:szCs w:val="24"/>
        </w:rPr>
        <w:t>Сақтандыру төлемін жүзеге асырған сақтандырушыға сақтандырылған адамның өмірі мен денсаулығына зиян келтіруге кінәлі адамға кері талап ету құқығы төленген сома шегінде ауысады.</w:t>
      </w:r>
    </w:p>
    <w:p>
      <w:pPr>
        <w:pStyle w:val="Normal"/>
        <w:shd w:val="clear" w:color="auto" w:fill="FFFFFF"/>
        <w:spacing w:before="0" w:after="150"/>
        <w:jc w:val="both"/>
        <w:rPr>
          <w:rStyle w:val="S19"/>
          <w:color w:val="00000A"/>
          <w:sz w:val="24"/>
          <w:szCs w:val="24"/>
        </w:rPr>
      </w:pPr>
      <w:r>
        <w:rPr>
          <w:color w:val="00000A"/>
          <w:sz w:val="24"/>
          <w:szCs w:val="24"/>
        </w:rPr>
      </w:r>
    </w:p>
    <w:p>
      <w:pPr>
        <w:pStyle w:val="ListParagraph"/>
        <w:numPr>
          <w:ilvl w:val="0"/>
          <w:numId w:val="1"/>
        </w:numPr>
        <w:shd w:val="clear" w:color="auto" w:fill="FFFFFF"/>
        <w:spacing w:before="0" w:after="150"/>
        <w:ind w:left="0" w:hanging="0"/>
        <w:contextualSpacing/>
        <w:jc w:val="center"/>
        <w:rPr>
          <w:b/>
          <w:b/>
          <w:sz w:val="24"/>
          <w:szCs w:val="24"/>
        </w:rPr>
      </w:pPr>
      <w:r>
        <w:rPr>
          <w:b/>
          <w:sz w:val="24"/>
          <w:szCs w:val="24"/>
        </w:rPr>
        <w:t>САҚТАНДЫРУШЫНЫ САҚТАНДЫРУ ТӨЛЕМІН ЖҮЗЕГЕ АСЫРУДАН БОСАТУ</w:t>
      </w:r>
      <w:r>
        <w:rPr>
          <w:b/>
          <w:sz w:val="24"/>
          <w:szCs w:val="24"/>
          <w:lang w:val="kk-KZ"/>
        </w:rPr>
        <w:t xml:space="preserve">  </w:t>
      </w:r>
      <w:r>
        <w:rPr>
          <w:b/>
          <w:sz w:val="24"/>
          <w:szCs w:val="24"/>
        </w:rPr>
        <w:t> </w:t>
      </w:r>
      <w:r>
        <w:rPr>
          <w:b/>
          <w:sz w:val="24"/>
          <w:szCs w:val="24"/>
          <w:lang w:val="kk-KZ"/>
        </w:rPr>
        <w:t xml:space="preserve">  </w:t>
      </w:r>
    </w:p>
    <w:p>
      <w:pPr>
        <w:pStyle w:val="ListParagraph"/>
        <w:numPr>
          <w:ilvl w:val="1"/>
          <w:numId w:val="1"/>
        </w:numPr>
        <w:shd w:val="clear" w:color="auto" w:fill="FFFFFF"/>
        <w:spacing w:before="0" w:after="150"/>
        <w:ind w:left="567" w:hanging="567"/>
        <w:contextualSpacing/>
        <w:jc w:val="both"/>
        <w:rPr>
          <w:b/>
          <w:b/>
          <w:sz w:val="24"/>
          <w:szCs w:val="24"/>
        </w:rPr>
      </w:pPr>
      <w:r>
        <w:rPr>
          <w:rStyle w:val="S19"/>
          <w:b/>
          <w:color w:val="00000A"/>
          <w:sz w:val="24"/>
          <w:szCs w:val="24"/>
        </w:rPr>
        <w:t>Егер сақтандыру жағдайы сақтандыру төлемін жүзеге асыру салдарынан болса, сақтандырушы сақтандыру төлемін жүзеге асырудан толық немесе ішінара бас тартуға құқылы:</w:t>
      </w:r>
    </w:p>
    <w:p>
      <w:pPr>
        <w:pStyle w:val="ListParagraph"/>
        <w:numPr>
          <w:ilvl w:val="2"/>
          <w:numId w:val="1"/>
        </w:numPr>
        <w:spacing w:lineRule="auto" w:line="259" w:before="0" w:after="160"/>
        <w:ind w:left="1276" w:hanging="709"/>
        <w:contextualSpacing/>
        <w:jc w:val="both"/>
        <w:rPr>
          <w:rStyle w:val="S19"/>
          <w:color w:val="00000A"/>
          <w:sz w:val="24"/>
          <w:szCs w:val="24"/>
        </w:rPr>
      </w:pPr>
      <w:r>
        <w:rPr>
          <w:rStyle w:val="S19"/>
          <w:color w:val="00000A"/>
          <w:sz w:val="24"/>
          <w:szCs w:val="24"/>
        </w:rPr>
        <w:t>сақтандырылған адамның сақтандыру жағдайының туындауына бағытталған не оның басталуына ықпал ететін қасақана іс-әрекеттері;</w:t>
      </w:r>
    </w:p>
    <w:p>
      <w:pPr>
        <w:pStyle w:val="ListParagraph"/>
        <w:numPr>
          <w:ilvl w:val="2"/>
          <w:numId w:val="1"/>
        </w:numPr>
        <w:spacing w:lineRule="auto" w:line="259" w:before="0" w:after="160"/>
        <w:ind w:left="1276" w:hanging="709"/>
        <w:contextualSpacing/>
        <w:jc w:val="both"/>
        <w:rPr>
          <w:sz w:val="24"/>
          <w:szCs w:val="24"/>
        </w:rPr>
      </w:pPr>
      <w:r>
        <w:rPr>
          <w:rStyle w:val="S19"/>
          <w:color w:val="00000A"/>
          <w:sz w:val="24"/>
          <w:szCs w:val="24"/>
        </w:rPr>
        <w:t>сақтандырылған адамның Қазақстан Республикасының заңнамасында белгіленген тәртіппен сақтандыру жағдайымен себептік байланыстағы қасақана қылмыстық немесе әкімшілік құқық бұзушылықтар деп танылған іс-әрекеттері.</w:t>
      </w:r>
    </w:p>
    <w:p>
      <w:pPr>
        <w:pStyle w:val="ListParagraph"/>
        <w:numPr>
          <w:ilvl w:val="1"/>
          <w:numId w:val="1"/>
        </w:numPr>
        <w:shd w:val="clear" w:color="auto" w:fill="FFFFFF"/>
        <w:spacing w:before="0" w:after="150"/>
        <w:ind w:left="567" w:hanging="567"/>
        <w:contextualSpacing/>
        <w:jc w:val="both"/>
        <w:rPr>
          <w:b/>
          <w:b/>
          <w:sz w:val="24"/>
          <w:szCs w:val="24"/>
        </w:rPr>
      </w:pPr>
      <w:r>
        <w:rPr>
          <w:b/>
          <w:sz w:val="24"/>
          <w:szCs w:val="24"/>
        </w:rPr>
        <w:t xml:space="preserve">Сақтандырушының сақтандыру төлемін жүзеге асырудан бас тартуы үшін негіз болуы мүмкін: </w:t>
      </w:r>
    </w:p>
    <w:p>
      <w:pPr>
        <w:pStyle w:val="ListParagraph"/>
        <w:numPr>
          <w:ilvl w:val="2"/>
          <w:numId w:val="1"/>
        </w:numPr>
        <w:shd w:val="clear" w:color="auto" w:fill="FFFFFF"/>
        <w:spacing w:before="0" w:after="150"/>
        <w:ind w:left="1276" w:hanging="709"/>
        <w:contextualSpacing/>
        <w:jc w:val="both"/>
        <w:rPr>
          <w:rStyle w:val="S19"/>
          <w:color w:val="00000A"/>
          <w:sz w:val="24"/>
          <w:szCs w:val="24"/>
        </w:rPr>
      </w:pPr>
      <w:r>
        <w:rPr>
          <w:rStyle w:val="S19"/>
          <w:color w:val="00000A"/>
          <w:sz w:val="24"/>
          <w:szCs w:val="24"/>
        </w:rPr>
        <w:t xml:space="preserve">сақтандырылған адамның залал келтіруге кінәлі тұлғадан залалды тиісті өтеуді алуы; </w:t>
      </w:r>
    </w:p>
    <w:p>
      <w:pPr>
        <w:pStyle w:val="ListParagraph"/>
        <w:numPr>
          <w:ilvl w:val="2"/>
          <w:numId w:val="1"/>
        </w:numPr>
        <w:spacing w:lineRule="auto" w:line="259" w:before="0" w:after="160"/>
        <w:ind w:left="1276" w:hanging="709"/>
        <w:contextualSpacing/>
        <w:jc w:val="both"/>
        <w:rPr>
          <w:sz w:val="24"/>
          <w:szCs w:val="24"/>
        </w:rPr>
      </w:pPr>
      <w:r>
        <w:rPr>
          <w:sz w:val="24"/>
          <w:szCs w:val="24"/>
        </w:rPr>
        <w:t xml:space="preserve">еңсерілмейтін күш жағдайлары; </w:t>
      </w:r>
    </w:p>
    <w:p>
      <w:pPr>
        <w:pStyle w:val="ListParagraph"/>
        <w:numPr>
          <w:ilvl w:val="2"/>
          <w:numId w:val="1"/>
        </w:numPr>
        <w:spacing w:lineRule="auto" w:line="259" w:before="0" w:after="160"/>
        <w:ind w:left="1276" w:hanging="709"/>
        <w:contextualSpacing/>
        <w:jc w:val="both"/>
        <w:rPr>
          <w:sz w:val="24"/>
          <w:szCs w:val="24"/>
        </w:rPr>
      </w:pPr>
      <w:r>
        <w:rPr>
          <w:rStyle w:val="S19"/>
          <w:color w:val="00000A"/>
          <w:sz w:val="24"/>
          <w:szCs w:val="24"/>
        </w:rPr>
        <w:t>сақтандырылған</w:t>
      </w:r>
      <w:r>
        <w:rPr>
          <w:rStyle w:val="S19"/>
          <w:color w:val="00000A"/>
          <w:sz w:val="24"/>
          <w:szCs w:val="24"/>
          <w:lang w:val="kk-KZ"/>
        </w:rPr>
        <w:t xml:space="preserve"> адам</w:t>
      </w:r>
      <w:r>
        <w:rPr>
          <w:rStyle w:val="S19"/>
          <w:color w:val="00000A"/>
          <w:sz w:val="24"/>
          <w:szCs w:val="24"/>
        </w:rPr>
        <w:t xml:space="preserve"> сақтандырушыға әрбір жеке сақтандыру жағдайы бойынша нақты келтірілген шығы</w:t>
      </w:r>
      <w:r>
        <w:rPr>
          <w:rStyle w:val="S19"/>
          <w:color w:val="00000A"/>
          <w:sz w:val="24"/>
          <w:szCs w:val="24"/>
          <w:lang w:val="kk-KZ"/>
        </w:rPr>
        <w:t>нд</w:t>
      </w:r>
      <w:r>
        <w:rPr>
          <w:rStyle w:val="S19"/>
          <w:color w:val="00000A"/>
          <w:sz w:val="24"/>
          <w:szCs w:val="24"/>
        </w:rPr>
        <w:t>арды негізге ала отырып ұсынылатын құжаттарды қоспағанда</w:t>
      </w:r>
      <w:r>
        <w:rPr>
          <w:rStyle w:val="S19"/>
          <w:color w:val="00000A"/>
          <w:sz w:val="24"/>
          <w:szCs w:val="24"/>
          <w:lang w:val="kk-KZ"/>
        </w:rPr>
        <w:t>,</w:t>
      </w:r>
      <w:r>
        <w:rPr>
          <w:rStyle w:val="S19"/>
          <w:color w:val="00000A"/>
          <w:sz w:val="24"/>
          <w:szCs w:val="24"/>
        </w:rPr>
        <w:t xml:space="preserve"> </w:t>
      </w:r>
      <w:r>
        <w:rPr>
          <w:rStyle w:val="S19"/>
          <w:color w:val="00000A"/>
          <w:sz w:val="24"/>
          <w:szCs w:val="24"/>
          <w:lang w:val="kk-KZ"/>
        </w:rPr>
        <w:t>ш</w:t>
      </w:r>
      <w:r>
        <w:rPr>
          <w:rStyle w:val="S19"/>
          <w:color w:val="00000A"/>
          <w:sz w:val="24"/>
          <w:szCs w:val="24"/>
        </w:rPr>
        <w:t>арттың 4.2.2-тармағына сәйкес сақтандыру төлемі туралы өтінішке қоса берілетін құжаттарды ұсынбауы;</w:t>
      </w:r>
    </w:p>
    <w:p>
      <w:pPr>
        <w:pStyle w:val="ListParagraph"/>
        <w:numPr>
          <w:ilvl w:val="2"/>
          <w:numId w:val="1"/>
        </w:numPr>
        <w:spacing w:lineRule="auto" w:line="259" w:before="0" w:after="160"/>
        <w:ind w:left="1276" w:hanging="709"/>
        <w:contextualSpacing/>
        <w:jc w:val="both"/>
        <w:rPr>
          <w:sz w:val="24"/>
          <w:szCs w:val="24"/>
        </w:rPr>
      </w:pPr>
      <w:r>
        <w:rPr>
          <w:rStyle w:val="S00"/>
          <w:sz w:val="24"/>
          <w:szCs w:val="24"/>
        </w:rPr>
        <w:t>осуществление страховщиком страховой выплаты в размере страховой суммы;</w:t>
      </w:r>
    </w:p>
    <w:p>
      <w:pPr>
        <w:pStyle w:val="ListParagraph"/>
        <w:numPr>
          <w:ilvl w:val="2"/>
          <w:numId w:val="1"/>
        </w:numPr>
        <w:spacing w:lineRule="auto" w:line="259" w:before="0" w:after="160"/>
        <w:ind w:left="1276" w:hanging="709"/>
        <w:contextualSpacing/>
        <w:jc w:val="both"/>
        <w:rPr>
          <w:sz w:val="24"/>
          <w:szCs w:val="24"/>
        </w:rPr>
      </w:pPr>
      <w:bookmarkStart w:id="5" w:name="SUB200206"/>
      <w:bookmarkEnd w:id="5"/>
      <w:r>
        <w:rPr>
          <w:rStyle w:val="S00"/>
          <w:sz w:val="24"/>
          <w:szCs w:val="24"/>
        </w:rPr>
        <w:t>Қазақстан Республикасы Азаматтық кодексінің 839-бабы 1-тармағының 1) және 2) тармақшаларында көзделген негіздер.</w:t>
      </w:r>
    </w:p>
    <w:p>
      <w:pPr>
        <w:pStyle w:val="ListParagraph"/>
        <w:numPr>
          <w:ilvl w:val="2"/>
          <w:numId w:val="1"/>
        </w:numPr>
        <w:spacing w:lineRule="auto" w:line="259" w:before="0" w:after="160"/>
        <w:ind w:left="1276" w:hanging="709"/>
        <w:contextualSpacing/>
        <w:jc w:val="both"/>
        <w:rPr>
          <w:sz w:val="24"/>
          <w:szCs w:val="24"/>
        </w:rPr>
      </w:pPr>
      <w:bookmarkStart w:id="6" w:name="SUB200300"/>
      <w:bookmarkEnd w:id="6"/>
      <w:r>
        <w:rPr>
          <w:rStyle w:val="S19"/>
          <w:color w:val="00000A"/>
          <w:sz w:val="24"/>
          <w:szCs w:val="24"/>
        </w:rPr>
        <w:t>сақтандырылушылардың кәсіби спортпен шұғылдануы;</w:t>
      </w:r>
    </w:p>
    <w:p>
      <w:pPr>
        <w:pStyle w:val="ListParagraph"/>
        <w:numPr>
          <w:ilvl w:val="2"/>
          <w:numId w:val="1"/>
        </w:numPr>
        <w:spacing w:lineRule="auto" w:line="259" w:before="0" w:after="160"/>
        <w:ind w:left="1276" w:hanging="709"/>
        <w:contextualSpacing/>
        <w:jc w:val="both"/>
        <w:rPr>
          <w:sz w:val="24"/>
          <w:szCs w:val="24"/>
        </w:rPr>
      </w:pPr>
      <w:r>
        <w:rPr>
          <w:rStyle w:val="S19"/>
          <w:color w:val="00000A"/>
          <w:sz w:val="24"/>
          <w:szCs w:val="24"/>
        </w:rPr>
        <w:t xml:space="preserve">сақтандырылушының </w:t>
      </w:r>
      <w:r>
        <w:rPr>
          <w:rStyle w:val="S19"/>
          <w:color w:val="00000A"/>
          <w:sz w:val="24"/>
          <w:szCs w:val="24"/>
          <w:lang w:val="kk-KZ"/>
        </w:rPr>
        <w:t>ішімдіктен ауыр дәрежеде мас болған</w:t>
      </w:r>
      <w:r>
        <w:rPr>
          <w:rStyle w:val="S19"/>
          <w:color w:val="00000A"/>
          <w:sz w:val="24"/>
          <w:szCs w:val="24"/>
        </w:rPr>
        <w:t xml:space="preserve"> күйде болуы, сондай-ақ есірткілік немесе уытқұмарлық</w:t>
      </w:r>
      <w:r>
        <w:rPr>
          <w:rStyle w:val="S19"/>
          <w:color w:val="00000A"/>
          <w:sz w:val="24"/>
          <w:szCs w:val="24"/>
          <w:lang w:val="kk-KZ"/>
        </w:rPr>
        <w:t xml:space="preserve">тан </w:t>
      </w:r>
      <w:r>
        <w:rPr>
          <w:rStyle w:val="S19"/>
          <w:color w:val="00000A"/>
          <w:sz w:val="24"/>
          <w:szCs w:val="24"/>
        </w:rPr>
        <w:t>мас</w:t>
      </w:r>
      <w:r>
        <w:rPr>
          <w:rStyle w:val="S19"/>
          <w:color w:val="00000A"/>
          <w:sz w:val="24"/>
          <w:szCs w:val="24"/>
          <w:lang w:val="kk-KZ"/>
        </w:rPr>
        <w:t xml:space="preserve"> </w:t>
      </w:r>
      <w:r>
        <w:rPr>
          <w:rStyle w:val="S19"/>
          <w:color w:val="00000A"/>
          <w:sz w:val="24"/>
          <w:szCs w:val="24"/>
        </w:rPr>
        <w:t xml:space="preserve"> күйде болу салдарынан</w:t>
      </w:r>
      <w:r>
        <w:rPr>
          <w:rStyle w:val="S19"/>
          <w:color w:val="00000A"/>
          <w:sz w:val="24"/>
          <w:szCs w:val="24"/>
          <w:lang w:val="kk-KZ"/>
        </w:rPr>
        <w:t xml:space="preserve"> туындаған</w:t>
      </w:r>
      <w:r>
        <w:rPr>
          <w:rStyle w:val="S19"/>
          <w:color w:val="00000A"/>
          <w:sz w:val="24"/>
          <w:szCs w:val="24"/>
        </w:rPr>
        <w:t xml:space="preserve"> оқиға салдарынан болған жағдайларды қоспағанд</w:t>
      </w:r>
      <w:r>
        <w:rPr>
          <w:rStyle w:val="S19"/>
          <w:color w:val="00000A"/>
          <w:sz w:val="24"/>
          <w:szCs w:val="24"/>
          <w:lang w:val="kk-KZ"/>
        </w:rPr>
        <w:t>а</w:t>
      </w:r>
      <w:r>
        <w:rPr>
          <w:rStyle w:val="S19"/>
          <w:color w:val="00000A"/>
          <w:sz w:val="24"/>
          <w:szCs w:val="24"/>
        </w:rPr>
        <w:t>:</w:t>
      </w:r>
      <w:r>
        <w:rPr>
          <w:rStyle w:val="S19"/>
          <w:color w:val="00000A"/>
          <w:sz w:val="24"/>
          <w:szCs w:val="24"/>
          <w:lang w:val="kk-KZ"/>
        </w:rPr>
        <w:t xml:space="preserve"> </w:t>
      </w:r>
    </w:p>
    <w:p>
      <w:pPr>
        <w:pStyle w:val="ListParagraph"/>
        <w:numPr>
          <w:ilvl w:val="3"/>
          <w:numId w:val="1"/>
        </w:numPr>
        <w:spacing w:lineRule="auto" w:line="259" w:before="0" w:after="160"/>
        <w:ind w:left="1985" w:hanging="851"/>
        <w:contextualSpacing/>
        <w:jc w:val="both"/>
        <w:rPr>
          <w:sz w:val="24"/>
          <w:szCs w:val="24"/>
        </w:rPr>
      </w:pPr>
      <w:r>
        <w:rPr>
          <w:rStyle w:val="S19"/>
          <w:color w:val="00000A"/>
          <w:sz w:val="24"/>
          <w:szCs w:val="24"/>
        </w:rPr>
        <w:t>емдеуші дәрігердің нұсқамасы бойынша дәрілік заттарды</w:t>
      </w:r>
      <w:r>
        <w:rPr>
          <w:rStyle w:val="S19"/>
          <w:color w:val="00000A"/>
          <w:sz w:val="24"/>
          <w:szCs w:val="24"/>
          <w:lang w:val="kk-KZ"/>
        </w:rPr>
        <w:t xml:space="preserve"> қолданғанда</w:t>
      </w:r>
      <w:r>
        <w:rPr>
          <w:rStyle w:val="S19"/>
          <w:color w:val="00000A"/>
          <w:sz w:val="24"/>
          <w:szCs w:val="24"/>
        </w:rPr>
        <w:t>;</w:t>
      </w:r>
    </w:p>
    <w:p>
      <w:pPr>
        <w:pStyle w:val="ListParagraph"/>
        <w:numPr>
          <w:ilvl w:val="3"/>
          <w:numId w:val="1"/>
        </w:numPr>
        <w:spacing w:lineRule="auto" w:line="259" w:before="0" w:after="160"/>
        <w:ind w:left="1985" w:hanging="851"/>
        <w:contextualSpacing/>
        <w:jc w:val="both"/>
        <w:rPr>
          <w:sz w:val="24"/>
          <w:szCs w:val="24"/>
        </w:rPr>
      </w:pPr>
      <w:r>
        <w:rPr>
          <w:rStyle w:val="S19"/>
          <w:color w:val="00000A"/>
          <w:sz w:val="24"/>
          <w:szCs w:val="24"/>
        </w:rPr>
        <w:t>құқық қорғау органы және (немесе) сот белгілеген есірткі, уытты заттарды мәжбүрлі түрде пайдалану не оларды күштеп енгізу;</w:t>
      </w:r>
    </w:p>
    <w:p>
      <w:pPr>
        <w:pStyle w:val="ListParagraph"/>
        <w:numPr>
          <w:ilvl w:val="2"/>
          <w:numId w:val="1"/>
        </w:numPr>
        <w:spacing w:lineRule="auto" w:line="259" w:before="0" w:after="160"/>
        <w:ind w:left="1276" w:hanging="709"/>
        <w:contextualSpacing/>
        <w:jc w:val="both"/>
        <w:rPr>
          <w:rStyle w:val="S19"/>
          <w:color w:val="00000A"/>
          <w:sz w:val="24"/>
          <w:szCs w:val="24"/>
        </w:rPr>
      </w:pPr>
      <w:r>
        <w:rPr>
          <w:rStyle w:val="S19"/>
          <w:color w:val="00000A"/>
          <w:sz w:val="24"/>
          <w:szCs w:val="24"/>
        </w:rPr>
        <w:t>сақтандырылған адамдардың уақытша болатын елден (жерден) Қазақстан Республикасына медициналық тасымалдаудан немесе сақтандыру жағдайы бойынша өтініш жасауға байланысты  емдеуші дәрігерд</w:t>
      </w:r>
      <w:r>
        <w:rPr>
          <w:rStyle w:val="S19"/>
          <w:color w:val="00000A"/>
          <w:sz w:val="24"/>
          <w:szCs w:val="24"/>
          <w:lang w:val="kk-KZ"/>
        </w:rPr>
        <w:t>ен алған</w:t>
      </w:r>
      <w:r>
        <w:rPr>
          <w:rStyle w:val="S19"/>
          <w:color w:val="00000A"/>
          <w:sz w:val="24"/>
          <w:szCs w:val="24"/>
        </w:rPr>
        <w:t xml:space="preserve"> нұсқамаларын орындауы</w:t>
      </w:r>
      <w:r>
        <w:rPr>
          <w:rStyle w:val="S19"/>
          <w:color w:val="00000A"/>
          <w:sz w:val="24"/>
          <w:szCs w:val="24"/>
          <w:lang w:val="kk-KZ"/>
        </w:rPr>
        <w:t>нан</w:t>
      </w:r>
      <w:r>
        <w:rPr>
          <w:rStyle w:val="S19"/>
          <w:color w:val="00000A"/>
          <w:sz w:val="24"/>
          <w:szCs w:val="24"/>
        </w:rPr>
        <w:t xml:space="preserve"> ерікті түрде бас тартуы салдарынан.</w:t>
      </w:r>
      <w:r>
        <w:rPr>
          <w:rStyle w:val="S19"/>
          <w:color w:val="00000A"/>
          <w:sz w:val="24"/>
          <w:szCs w:val="24"/>
          <w:lang w:val="kk-KZ"/>
        </w:rPr>
        <w:t xml:space="preserve"> </w:t>
      </w:r>
    </w:p>
    <w:p>
      <w:pPr>
        <w:pStyle w:val="ListParagraph"/>
        <w:numPr>
          <w:ilvl w:val="1"/>
          <w:numId w:val="1"/>
        </w:numPr>
        <w:spacing w:lineRule="auto" w:line="259" w:before="0" w:after="160"/>
        <w:ind w:left="567" w:hanging="567"/>
        <w:contextualSpacing/>
        <w:jc w:val="both"/>
        <w:rPr>
          <w:sz w:val="24"/>
          <w:szCs w:val="24"/>
        </w:rPr>
      </w:pPr>
      <w:r>
        <w:rPr>
          <w:sz w:val="24"/>
          <w:szCs w:val="24"/>
        </w:rPr>
        <w:t xml:space="preserve">Сақтандыру төлемін төлеуден бас тарту үшін негіздер болған кезде сақтандырушы Шартта көзделген құжаттарды алған күннен бастап жеті жұмыс күні ішінде </w:t>
      </w:r>
      <w:r>
        <w:rPr>
          <w:sz w:val="24"/>
          <w:szCs w:val="24"/>
          <w:lang w:val="kk-KZ"/>
        </w:rPr>
        <w:t xml:space="preserve">сақтандыру төлемі туралы өтініш берген тұлғаға бас тарту себептерін дәлелді негіздей отырып, жазбаша нысанда сақтандыру төлемін жүргізуден толық немесе ішінара бас тарту туралы тиісті шешімді </w:t>
      </w:r>
      <w:r>
        <w:rPr>
          <w:sz w:val="24"/>
          <w:szCs w:val="24"/>
        </w:rPr>
        <w:t>міндетті</w:t>
      </w:r>
      <w:r>
        <w:rPr>
          <w:sz w:val="24"/>
          <w:szCs w:val="24"/>
          <w:lang w:val="kk-KZ"/>
        </w:rPr>
        <w:t xml:space="preserve"> түрде жібереді</w:t>
      </w:r>
      <w:bookmarkStart w:id="7" w:name="SUB200500"/>
      <w:bookmarkEnd w:id="7"/>
      <w:r>
        <w:rPr>
          <w:sz w:val="24"/>
          <w:szCs w:val="24"/>
        </w:rPr>
        <w:t xml:space="preserve">. </w:t>
      </w:r>
    </w:p>
    <w:p>
      <w:pPr>
        <w:pStyle w:val="ListParagraph"/>
        <w:numPr>
          <w:ilvl w:val="1"/>
          <w:numId w:val="1"/>
        </w:numPr>
        <w:spacing w:lineRule="auto" w:line="259" w:before="0" w:after="160"/>
        <w:ind w:left="567" w:hanging="567"/>
        <w:contextualSpacing/>
        <w:jc w:val="both"/>
        <w:rPr>
          <w:sz w:val="24"/>
          <w:szCs w:val="24"/>
        </w:rPr>
      </w:pPr>
      <w:r>
        <w:rPr>
          <w:sz w:val="24"/>
          <w:szCs w:val="24"/>
        </w:rPr>
        <w:t>Сақтандырушының осы бапта көзделмеген негіздер бойынша сақтандыру төлемінен бас тартуға құқығы жоқ.</w:t>
      </w:r>
    </w:p>
    <w:p>
      <w:pPr>
        <w:pStyle w:val="ListParagraph"/>
        <w:ind w:left="360" w:hanging="0"/>
        <w:jc w:val="both"/>
        <w:rPr>
          <w:sz w:val="24"/>
          <w:szCs w:val="24"/>
        </w:rPr>
      </w:pPr>
      <w:r>
        <w:rPr>
          <w:sz w:val="24"/>
          <w:szCs w:val="24"/>
        </w:rPr>
      </w:r>
    </w:p>
    <w:p>
      <w:pPr>
        <w:pStyle w:val="ListParagraph"/>
        <w:numPr>
          <w:ilvl w:val="0"/>
          <w:numId w:val="1"/>
        </w:numPr>
        <w:shd w:val="clear" w:color="auto" w:fill="FFFFFF"/>
        <w:spacing w:before="300" w:after="300"/>
        <w:ind w:left="0" w:hanging="0"/>
        <w:contextualSpacing/>
        <w:jc w:val="center"/>
        <w:outlineLvl w:val="2"/>
        <w:rPr>
          <w:b/>
          <w:b/>
          <w:sz w:val="24"/>
          <w:szCs w:val="24"/>
        </w:rPr>
      </w:pPr>
      <w:r>
        <w:rPr>
          <w:b/>
          <w:sz w:val="24"/>
          <w:szCs w:val="24"/>
        </w:rPr>
        <w:t xml:space="preserve">ФОРС-МАЖОРЛЫҚ ЖАҒДАЙЛАР </w:t>
      </w:r>
      <w:r>
        <w:rPr>
          <w:b/>
          <w:sz w:val="24"/>
          <w:szCs w:val="24"/>
          <w:lang w:val="kk-KZ"/>
        </w:rPr>
        <w:t xml:space="preserve">  </w:t>
      </w:r>
    </w:p>
    <w:p>
      <w:pPr>
        <w:pStyle w:val="ListParagraph"/>
        <w:numPr>
          <w:ilvl w:val="1"/>
          <w:numId w:val="1"/>
        </w:numPr>
        <w:shd w:val="clear" w:color="auto" w:fill="FFFFFF"/>
        <w:spacing w:before="300" w:after="300"/>
        <w:ind w:left="567" w:hanging="567"/>
        <w:contextualSpacing/>
        <w:jc w:val="both"/>
        <w:outlineLvl w:val="2"/>
        <w:rPr>
          <w:sz w:val="24"/>
          <w:szCs w:val="24"/>
        </w:rPr>
      </w:pPr>
      <w:r>
        <w:rPr>
          <w:sz w:val="24"/>
          <w:szCs w:val="24"/>
          <w:lang w:val="kk-KZ"/>
        </w:rPr>
        <w:t>Е</w:t>
      </w:r>
      <w:r>
        <w:rPr>
          <w:sz w:val="24"/>
          <w:szCs w:val="24"/>
        </w:rPr>
        <w:t>гер дүлей зілзалаларды, әскери іс-қимылдарды, ядролық жарылыстың әсерлерін, ереуілдерді, халықтық толқуларды қоса алғанда, сондай-ақ Қазақстан Республикасы мемлекеттік органдарының құқықтық актілерінде көзделген тыйым салу шаралары</w:t>
      </w:r>
      <w:r>
        <w:rPr>
          <w:sz w:val="24"/>
          <w:szCs w:val="24"/>
          <w:lang w:val="kk-KZ"/>
        </w:rPr>
        <w:t xml:space="preserve"> болса</w:t>
      </w:r>
      <w:r>
        <w:rPr>
          <w:sz w:val="24"/>
          <w:szCs w:val="24"/>
        </w:rPr>
        <w:t>,</w:t>
      </w:r>
      <w:r>
        <w:rPr>
          <w:sz w:val="24"/>
          <w:szCs w:val="24"/>
          <w:lang w:val="kk-KZ"/>
        </w:rPr>
        <w:t xml:space="preserve"> </w:t>
      </w:r>
      <w:r>
        <w:rPr>
          <w:sz w:val="24"/>
          <w:szCs w:val="24"/>
        </w:rPr>
        <w:t xml:space="preserve">еңсерілмейтін күш мән-жайларының салдарынан тиісінше </w:t>
      </w:r>
      <w:r>
        <w:rPr>
          <w:sz w:val="24"/>
          <w:szCs w:val="24"/>
          <w:lang w:val="kk-KZ"/>
        </w:rPr>
        <w:t xml:space="preserve">талаптарды </w:t>
      </w:r>
      <w:r>
        <w:rPr>
          <w:sz w:val="24"/>
          <w:szCs w:val="24"/>
        </w:rPr>
        <w:t xml:space="preserve">орындау мүмкін болмаса, егер бұл мән-жайлар Тараптардың осы Шарт бойынша өз міндеттемелерін орындауына тікелей ықпал етсе, осы Шарт бойынша міндеттемелерді ішінара немесе толық орындамағаны үшін </w:t>
      </w:r>
      <w:r>
        <w:rPr>
          <w:sz w:val="24"/>
          <w:szCs w:val="24"/>
          <w:lang w:val="kk-KZ"/>
        </w:rPr>
        <w:t>Т</w:t>
      </w:r>
      <w:r>
        <w:rPr>
          <w:sz w:val="24"/>
          <w:szCs w:val="24"/>
        </w:rPr>
        <w:t>араптар жауапкершіліктен босатылады.. </w:t>
      </w:r>
    </w:p>
    <w:p>
      <w:pPr>
        <w:pStyle w:val="ListParagraph"/>
        <w:numPr>
          <w:ilvl w:val="1"/>
          <w:numId w:val="1"/>
        </w:numPr>
        <w:shd w:val="clear" w:color="auto" w:fill="FFFFFF"/>
        <w:spacing w:before="300" w:after="300"/>
        <w:ind w:left="567" w:hanging="567"/>
        <w:contextualSpacing/>
        <w:jc w:val="both"/>
        <w:outlineLvl w:val="2"/>
        <w:rPr>
          <w:sz w:val="24"/>
          <w:szCs w:val="24"/>
        </w:rPr>
      </w:pPr>
      <w:r>
        <w:rPr>
          <w:sz w:val="24"/>
          <w:szCs w:val="24"/>
        </w:rPr>
        <w:t xml:space="preserve">Еңсерілмес күш мән-жайлары салдарынан осы Шарт бойынша міндеттемелерді орындау мүмкін болмаған </w:t>
      </w:r>
      <w:r>
        <w:rPr>
          <w:sz w:val="24"/>
          <w:szCs w:val="24"/>
          <w:lang w:val="kk-KZ"/>
        </w:rPr>
        <w:t xml:space="preserve">жағдайда, </w:t>
      </w:r>
      <w:r>
        <w:rPr>
          <w:sz w:val="24"/>
          <w:szCs w:val="24"/>
        </w:rPr>
        <w:t>тарап олар басталған сәттен бастап 5 (бес) жұмыс күнінен кешіктірмей бұл туралы екінші Тарапты жазбаша хабардар етуге және тиісті дәлелдемелерді табыс етуге міндетті. </w:t>
      </w:r>
    </w:p>
    <w:p>
      <w:pPr>
        <w:pStyle w:val="ListParagraph"/>
        <w:numPr>
          <w:ilvl w:val="1"/>
          <w:numId w:val="1"/>
        </w:numPr>
        <w:shd w:val="clear" w:color="auto" w:fill="FFFFFF"/>
        <w:spacing w:before="300" w:after="300"/>
        <w:ind w:left="567" w:hanging="567"/>
        <w:contextualSpacing/>
        <w:jc w:val="both"/>
        <w:outlineLvl w:val="2"/>
        <w:rPr>
          <w:sz w:val="24"/>
          <w:szCs w:val="24"/>
        </w:rPr>
      </w:pPr>
      <w:r>
        <w:rPr>
          <w:sz w:val="24"/>
          <w:szCs w:val="24"/>
        </w:rPr>
        <w:t>31-тармақта көрсетілген мән-жайларды құзыретті мемлекеттік органдар мен ұйымдар растауы тиіс. </w:t>
      </w:r>
    </w:p>
    <w:p>
      <w:pPr>
        <w:pStyle w:val="ListParagraph"/>
        <w:numPr>
          <w:ilvl w:val="1"/>
          <w:numId w:val="1"/>
        </w:numPr>
        <w:shd w:val="clear" w:color="auto" w:fill="FFFFFF"/>
        <w:spacing w:before="300" w:after="300"/>
        <w:ind w:left="567" w:hanging="567"/>
        <w:contextualSpacing/>
        <w:jc w:val="both"/>
        <w:outlineLvl w:val="2"/>
        <w:rPr>
          <w:sz w:val="24"/>
          <w:szCs w:val="24"/>
        </w:rPr>
      </w:pPr>
      <w:r>
        <w:rPr>
          <w:sz w:val="24"/>
          <w:szCs w:val="24"/>
          <w:lang w:val="kk-KZ"/>
        </w:rPr>
        <w:t>Тиісті емес хабарлама о</w:t>
      </w:r>
      <w:r>
        <w:rPr>
          <w:sz w:val="24"/>
          <w:szCs w:val="24"/>
        </w:rPr>
        <w:t>сы Шарт бойынша міндеттемелерді орындамағаны немесе тиісінше орындамағаны үшін жауапкершіліктен босататын негіз ретінде жоғарыда көрсетілген кез келген жағдайға сілтеме жасау құқығынан айырады.</w:t>
      </w:r>
      <w:r>
        <w:rPr>
          <w:sz w:val="24"/>
          <w:szCs w:val="24"/>
          <w:lang w:val="kk-KZ"/>
        </w:rPr>
        <w:t xml:space="preserve">  </w:t>
      </w:r>
      <w:r>
        <w:rPr>
          <w:sz w:val="24"/>
          <w:szCs w:val="24"/>
        </w:rPr>
        <w:t> </w:t>
      </w:r>
    </w:p>
    <w:p>
      <w:pPr>
        <w:pStyle w:val="ListParagraph"/>
        <w:numPr>
          <w:ilvl w:val="1"/>
          <w:numId w:val="1"/>
        </w:numPr>
        <w:shd w:val="clear" w:color="auto" w:fill="FFFFFF"/>
        <w:spacing w:before="300" w:after="300"/>
        <w:ind w:left="567" w:hanging="567"/>
        <w:contextualSpacing/>
        <w:jc w:val="both"/>
        <w:outlineLvl w:val="2"/>
        <w:rPr>
          <w:sz w:val="24"/>
          <w:szCs w:val="24"/>
        </w:rPr>
      </w:pPr>
      <w:r>
        <w:rPr>
          <w:sz w:val="24"/>
          <w:szCs w:val="24"/>
        </w:rPr>
        <w:t>Егер еңсерілмес күш жағдайлары бір айдан астам әрекет етуді жалғастырса, Тараптардың кез келгені осы Шартты біржақты тәртіппен бұзуға құқылы.</w:t>
      </w:r>
    </w:p>
    <w:p>
      <w:pPr>
        <w:pStyle w:val="ListParagraph"/>
        <w:numPr>
          <w:ilvl w:val="0"/>
          <w:numId w:val="0"/>
        </w:numPr>
        <w:shd w:val="clear" w:color="auto" w:fill="FFFFFF"/>
        <w:spacing w:before="300" w:after="300"/>
        <w:ind w:left="720" w:hanging="0"/>
        <w:contextualSpacing/>
        <w:jc w:val="both"/>
        <w:outlineLvl w:val="2"/>
        <w:rPr>
          <w:sz w:val="24"/>
          <w:szCs w:val="24"/>
        </w:rPr>
      </w:pPr>
      <w:r>
        <w:rPr>
          <w:sz w:val="24"/>
          <w:szCs w:val="24"/>
        </w:rPr>
      </w:r>
    </w:p>
    <w:p>
      <w:pPr>
        <w:pStyle w:val="ListParagraph"/>
        <w:numPr>
          <w:ilvl w:val="0"/>
          <w:numId w:val="1"/>
        </w:numPr>
        <w:shd w:val="clear" w:color="auto" w:fill="FFFFFF"/>
        <w:spacing w:before="300" w:after="300"/>
        <w:contextualSpacing/>
        <w:jc w:val="center"/>
        <w:outlineLvl w:val="2"/>
        <w:rPr>
          <w:sz w:val="24"/>
          <w:szCs w:val="24"/>
        </w:rPr>
      </w:pPr>
      <w:r>
        <w:rPr>
          <w:b/>
          <w:sz w:val="24"/>
          <w:szCs w:val="24"/>
        </w:rPr>
        <w:t>САҚТАНДЫРУ ШАРТЫН ТОҚТАТУ НЕГІЗДЕРІ</w:t>
      </w:r>
    </w:p>
    <w:p>
      <w:pPr>
        <w:pStyle w:val="ListParagraph"/>
        <w:numPr>
          <w:ilvl w:val="1"/>
          <w:numId w:val="1"/>
        </w:numPr>
        <w:shd w:val="clear" w:color="auto" w:fill="FFFFFF"/>
        <w:spacing w:before="300" w:after="300"/>
        <w:ind w:left="567" w:hanging="567"/>
        <w:contextualSpacing/>
        <w:jc w:val="both"/>
        <w:outlineLvl w:val="2"/>
        <w:rPr>
          <w:b/>
          <w:b/>
          <w:sz w:val="24"/>
          <w:szCs w:val="24"/>
        </w:rPr>
      </w:pPr>
      <w:r>
        <w:rPr>
          <w:b/>
          <w:sz w:val="24"/>
          <w:szCs w:val="24"/>
        </w:rPr>
        <w:t xml:space="preserve">Туристі міндетті сақтандыру шарты мынадай жағдайларда </w:t>
      </w:r>
      <w:r>
        <w:rPr>
          <w:b/>
          <w:sz w:val="24"/>
          <w:szCs w:val="24"/>
          <w:lang w:val="kk-KZ"/>
        </w:rPr>
        <w:t>әрекет етуін</w:t>
      </w:r>
      <w:r>
        <w:rPr>
          <w:b/>
          <w:sz w:val="24"/>
          <w:szCs w:val="24"/>
        </w:rPr>
        <w:t xml:space="preserve"> тоқтатады: </w:t>
      </w:r>
    </w:p>
    <w:p>
      <w:pPr>
        <w:pStyle w:val="ListParagraph"/>
        <w:numPr>
          <w:ilvl w:val="2"/>
          <w:numId w:val="1"/>
        </w:numPr>
        <w:spacing w:lineRule="auto" w:line="259" w:before="0" w:after="160"/>
        <w:ind w:left="1276" w:hanging="709"/>
        <w:contextualSpacing/>
        <w:jc w:val="both"/>
        <w:rPr>
          <w:sz w:val="24"/>
          <w:szCs w:val="24"/>
        </w:rPr>
      </w:pPr>
      <w:r>
        <w:rPr>
          <w:sz w:val="24"/>
          <w:szCs w:val="24"/>
          <w:lang w:val="kk-KZ"/>
        </w:rPr>
        <w:t>шарттың әрекет ету мерзімінің өтіп кетуі</w:t>
      </w:r>
      <w:r>
        <w:rPr>
          <w:sz w:val="24"/>
          <w:szCs w:val="24"/>
        </w:rPr>
        <w:t xml:space="preserve">; </w:t>
      </w:r>
    </w:p>
    <w:p>
      <w:pPr>
        <w:pStyle w:val="ListParagraph"/>
        <w:numPr>
          <w:ilvl w:val="2"/>
          <w:numId w:val="1"/>
        </w:numPr>
        <w:spacing w:lineRule="auto" w:line="259" w:before="0" w:after="160"/>
        <w:ind w:left="1276" w:hanging="709"/>
        <w:contextualSpacing/>
        <w:jc w:val="both"/>
        <w:rPr>
          <w:sz w:val="24"/>
          <w:szCs w:val="24"/>
        </w:rPr>
      </w:pPr>
      <w:r>
        <w:rPr>
          <w:sz w:val="24"/>
          <w:szCs w:val="24"/>
        </w:rPr>
        <w:t xml:space="preserve">шартты мерзімінен бұрын тоқтату; </w:t>
      </w:r>
    </w:p>
    <w:p>
      <w:pPr>
        <w:pStyle w:val="ListParagraph"/>
        <w:numPr>
          <w:ilvl w:val="2"/>
          <w:numId w:val="1"/>
        </w:numPr>
        <w:shd w:val="clear" w:color="auto" w:fill="FFFFFF"/>
        <w:spacing w:before="300" w:after="300"/>
        <w:ind w:left="1276" w:hanging="709"/>
        <w:contextualSpacing/>
        <w:jc w:val="both"/>
        <w:outlineLvl w:val="2"/>
        <w:rPr>
          <w:sz w:val="24"/>
          <w:szCs w:val="24"/>
        </w:rPr>
      </w:pPr>
      <w:r>
        <w:rPr>
          <w:sz w:val="24"/>
          <w:szCs w:val="24"/>
        </w:rPr>
        <w:t>сақтандырушының туристі міндетті сақтандыру шартында айқындалған сақтандыру сомасы мөлшерінде сақтандыру төлемін (сақтандыру төлемдерін) жүзеге асыруы.</w:t>
      </w:r>
    </w:p>
    <w:p>
      <w:pPr>
        <w:pStyle w:val="ListParagraph"/>
        <w:numPr>
          <w:ilvl w:val="1"/>
          <w:numId w:val="1"/>
        </w:numPr>
        <w:spacing w:lineRule="auto" w:line="259" w:before="0" w:after="160"/>
        <w:ind w:left="567" w:hanging="567"/>
        <w:contextualSpacing/>
        <w:jc w:val="both"/>
        <w:rPr>
          <w:sz w:val="24"/>
          <w:szCs w:val="24"/>
        </w:rPr>
      </w:pPr>
      <w:r>
        <w:rPr>
          <w:rStyle w:val="S1"/>
          <w:color w:val="00000A"/>
          <w:sz w:val="24"/>
          <w:szCs w:val="24"/>
        </w:rPr>
        <w:t>Туристі міндетті сақтандыру шартын мерзімінен бұрын тоқтату</w:t>
      </w:r>
      <w:r>
        <w:rPr>
          <w:rStyle w:val="S19"/>
          <w:b/>
          <w:color w:val="00000A"/>
          <w:sz w:val="24"/>
          <w:szCs w:val="24"/>
        </w:rPr>
        <w:t>:</w:t>
      </w:r>
    </w:p>
    <w:p>
      <w:pPr>
        <w:pStyle w:val="ListParagraph"/>
        <w:numPr>
          <w:ilvl w:val="2"/>
          <w:numId w:val="1"/>
        </w:numPr>
        <w:spacing w:lineRule="auto" w:line="259" w:before="0" w:after="160"/>
        <w:ind w:left="1276" w:hanging="709"/>
        <w:contextualSpacing/>
        <w:jc w:val="both"/>
        <w:rPr>
          <w:sz w:val="24"/>
          <w:szCs w:val="24"/>
        </w:rPr>
      </w:pPr>
      <w:bookmarkStart w:id="8" w:name="SUB110200"/>
      <w:bookmarkEnd w:id="8"/>
      <w:r>
        <w:rPr>
          <w:sz w:val="24"/>
          <w:szCs w:val="24"/>
        </w:rPr>
        <w:t xml:space="preserve">Туристі міндетті сақтандыру шарты Қазақстан Республикасының Азаматтық кодексінде белгіленген жағдайларда мерзімінен бұрын тоқтатылады. </w:t>
      </w:r>
    </w:p>
    <w:p>
      <w:pPr>
        <w:pStyle w:val="ListParagraph"/>
        <w:numPr>
          <w:ilvl w:val="2"/>
          <w:numId w:val="1"/>
        </w:numPr>
        <w:spacing w:lineRule="auto" w:line="259" w:before="0" w:after="160"/>
        <w:ind w:left="1276" w:hanging="709"/>
        <w:contextualSpacing/>
        <w:jc w:val="both"/>
        <w:rPr>
          <w:sz w:val="24"/>
          <w:szCs w:val="24"/>
        </w:rPr>
      </w:pPr>
      <w:r>
        <w:rPr>
          <w:sz w:val="24"/>
          <w:szCs w:val="24"/>
          <w:lang w:val="kk-KZ"/>
        </w:rPr>
        <w:t xml:space="preserve">Егер туристі міндетті сақтандыру шартын мерзімінен бұрын тоқтату сақтандырушының кінәсінен немесе оның талаптарын орындамаудан туындаған болса, соңғысы сақтанушыға ол төлеген сақтандыру сыйлықақысын толық қайтарады. </w:t>
      </w:r>
      <w:r>
        <w:rPr>
          <w:sz w:val="24"/>
          <w:szCs w:val="24"/>
        </w:rPr>
        <w:t>Туристі міндетті сақтандыру шарты Қазақстан Республикасының Азаматтық кодексінде көрсетілген мән-жайлар бойынша мерзімінен бұрын тоқтатылған жағдайларда Сақтандырушының сақтандыру сыйлықақысының сақтандыру қолданылған уақытқа барабар бөлігіне құқығы бар.</w:t>
      </w:r>
    </w:p>
    <w:p>
      <w:pPr>
        <w:pStyle w:val="ListParagraph"/>
        <w:numPr>
          <w:ilvl w:val="0"/>
          <w:numId w:val="1"/>
        </w:numPr>
        <w:shd w:val="clear" w:color="auto" w:fill="FFFFFF"/>
        <w:spacing w:before="300" w:after="300"/>
        <w:ind w:left="567" w:hanging="567"/>
        <w:contextualSpacing/>
        <w:jc w:val="center"/>
        <w:outlineLvl w:val="2"/>
        <w:rPr>
          <w:b/>
          <w:b/>
          <w:sz w:val="24"/>
          <w:szCs w:val="24"/>
        </w:rPr>
      </w:pPr>
      <w:r>
        <w:rPr>
          <w:b/>
          <w:sz w:val="24"/>
          <w:szCs w:val="24"/>
        </w:rPr>
        <w:t>ДАУЛАРДЫ ШЕШУ ТӘРТІБІ</w:t>
      </w:r>
      <w:r>
        <w:rPr>
          <w:b/>
          <w:sz w:val="24"/>
          <w:szCs w:val="24"/>
          <w:lang w:val="kk-KZ"/>
        </w:rPr>
        <w:t xml:space="preserve">  </w:t>
      </w:r>
    </w:p>
    <w:p>
      <w:pPr>
        <w:pStyle w:val="ListParagraph"/>
        <w:numPr>
          <w:ilvl w:val="1"/>
          <w:numId w:val="1"/>
        </w:numPr>
        <w:shd w:val="clear" w:color="auto" w:fill="FFFFFF"/>
        <w:spacing w:before="300" w:after="300"/>
        <w:ind w:left="567" w:hanging="567"/>
        <w:contextualSpacing/>
        <w:jc w:val="both"/>
        <w:outlineLvl w:val="2"/>
        <w:rPr>
          <w:rStyle w:val="S19"/>
          <w:color w:val="00000A"/>
          <w:sz w:val="24"/>
          <w:szCs w:val="24"/>
        </w:rPr>
      </w:pPr>
      <w:r>
        <w:rPr>
          <w:rStyle w:val="S19"/>
          <w:color w:val="00000A"/>
          <w:sz w:val="24"/>
          <w:szCs w:val="24"/>
        </w:rPr>
        <w:t>Туристі міндетті сақтандыру шартынан туындайтын дау болған кезде сақтанушы, сақтандырылушы (пайда алушы)</w:t>
      </w:r>
      <w:r>
        <w:rPr>
          <w:rStyle w:val="S19"/>
          <w:color w:val="00000A"/>
          <w:sz w:val="24"/>
          <w:szCs w:val="24"/>
          <w:lang w:val="kk-KZ"/>
        </w:rPr>
        <w:t xml:space="preserve"> құқылы</w:t>
      </w:r>
      <w:r>
        <w:rPr>
          <w:rStyle w:val="S19"/>
          <w:color w:val="00000A"/>
          <w:sz w:val="24"/>
          <w:szCs w:val="24"/>
        </w:rPr>
        <w:t>:</w:t>
      </w:r>
    </w:p>
    <w:p>
      <w:pPr>
        <w:pStyle w:val="ListParagraph"/>
        <w:numPr>
          <w:ilvl w:val="2"/>
          <w:numId w:val="1"/>
        </w:numPr>
        <w:shd w:val="clear" w:color="auto" w:fill="FFFFFF"/>
        <w:spacing w:before="300" w:after="300"/>
        <w:ind w:left="1276" w:hanging="709"/>
        <w:contextualSpacing/>
        <w:jc w:val="both"/>
        <w:outlineLvl w:val="2"/>
        <w:rPr>
          <w:sz w:val="24"/>
          <w:szCs w:val="24"/>
        </w:rPr>
      </w:pPr>
      <w:r>
        <w:rPr>
          <w:rStyle w:val="S19"/>
          <w:color w:val="00000A"/>
          <w:sz w:val="24"/>
          <w:szCs w:val="24"/>
        </w:rPr>
        <w:t xml:space="preserve">сақтандырушыға (оның ішінде сақтандырушының филиалы, өкілдігі, интернет-ресурстары арқылы) талаптарды көрсете отырып және оның талаптарын растайтын құжаттарды </w:t>
      </w:r>
      <w:r>
        <w:rPr>
          <w:rStyle w:val="S19"/>
          <w:color w:val="00000A"/>
          <w:sz w:val="24"/>
          <w:szCs w:val="24"/>
          <w:lang w:val="kk-KZ"/>
        </w:rPr>
        <w:t>бірге</w:t>
      </w:r>
      <w:r>
        <w:rPr>
          <w:rStyle w:val="S19"/>
          <w:color w:val="00000A"/>
          <w:sz w:val="24"/>
          <w:szCs w:val="24"/>
        </w:rPr>
        <w:t xml:space="preserve"> бере отырып жазбаша өтініш жіберу</w:t>
      </w:r>
      <w:r>
        <w:rPr>
          <w:rStyle w:val="S19"/>
          <w:color w:val="00000A"/>
          <w:sz w:val="24"/>
          <w:szCs w:val="24"/>
          <w:lang w:val="kk-KZ"/>
        </w:rPr>
        <w:t>ге,</w:t>
      </w:r>
      <w:r>
        <w:rPr>
          <w:rStyle w:val="S19"/>
          <w:color w:val="00000A"/>
          <w:sz w:val="24"/>
          <w:szCs w:val="24"/>
        </w:rPr>
        <w:t xml:space="preserve"> не</w:t>
      </w:r>
      <w:r>
        <w:rPr>
          <w:rStyle w:val="S19"/>
          <w:color w:val="00000A"/>
          <w:sz w:val="24"/>
          <w:szCs w:val="24"/>
          <w:lang w:val="kk-KZ"/>
        </w:rPr>
        <w:t xml:space="preserve">месе  </w:t>
      </w:r>
    </w:p>
    <w:p>
      <w:pPr>
        <w:pStyle w:val="ListParagraph"/>
        <w:numPr>
          <w:ilvl w:val="2"/>
          <w:numId w:val="1"/>
        </w:numPr>
        <w:spacing w:lineRule="auto" w:line="259" w:before="0" w:after="160"/>
        <w:ind w:left="1276" w:hanging="709"/>
        <w:contextualSpacing/>
        <w:jc w:val="both"/>
        <w:rPr>
          <w:sz w:val="24"/>
          <w:szCs w:val="24"/>
        </w:rPr>
      </w:pPr>
      <w:r>
        <w:rPr>
          <w:rStyle w:val="S19"/>
          <w:color w:val="00000A"/>
          <w:sz w:val="24"/>
          <w:szCs w:val="24"/>
        </w:rPr>
        <w:t xml:space="preserve">туристерді міндетті сақтандыру шартынан туындайтын дауларды реттеу үшін сақтандыру омбудсманына (тікелей сақтандыру омбудсманына, оның </w:t>
      </w:r>
      <w:r>
        <w:rPr>
          <w:rStyle w:val="S19"/>
          <w:color w:val="00000A"/>
          <w:sz w:val="24"/>
          <w:szCs w:val="24"/>
          <w:lang w:val="kk-KZ"/>
        </w:rPr>
        <w:t xml:space="preserve"> </w:t>
      </w:r>
      <w:r>
        <w:rPr>
          <w:rStyle w:val="S19"/>
          <w:color w:val="00000A"/>
          <w:sz w:val="24"/>
          <w:szCs w:val="24"/>
        </w:rPr>
        <w:t xml:space="preserve"> интернет-ресурсы арқылы не</w:t>
      </w:r>
      <w:r>
        <w:rPr>
          <w:rStyle w:val="S19"/>
          <w:color w:val="00000A"/>
          <w:sz w:val="24"/>
          <w:szCs w:val="24"/>
          <w:lang w:val="kk-KZ"/>
        </w:rPr>
        <w:t>месе</w:t>
      </w:r>
      <w:r>
        <w:rPr>
          <w:rStyle w:val="S19"/>
          <w:color w:val="00000A"/>
          <w:sz w:val="24"/>
          <w:szCs w:val="24"/>
        </w:rPr>
        <w:t xml:space="preserve"> сақтандырушы арқылы, оның ішінде оның филиалы, өкілдігі</w:t>
      </w:r>
      <w:r>
        <w:rPr>
          <w:rStyle w:val="S19"/>
          <w:color w:val="00000A"/>
          <w:sz w:val="24"/>
          <w:szCs w:val="24"/>
          <w:lang w:val="kk-KZ"/>
        </w:rPr>
        <w:t xml:space="preserve"> арқылы</w:t>
      </w:r>
      <w:r>
        <w:rPr>
          <w:rStyle w:val="S19"/>
          <w:color w:val="00000A"/>
          <w:sz w:val="24"/>
          <w:szCs w:val="24"/>
        </w:rPr>
        <w:t>) немесе сотқа өтініш жіберу</w:t>
      </w:r>
      <w:r>
        <w:rPr>
          <w:rStyle w:val="S19"/>
          <w:color w:val="00000A"/>
          <w:sz w:val="24"/>
          <w:szCs w:val="24"/>
          <w:lang w:val="kk-KZ"/>
        </w:rPr>
        <w:t>ге</w:t>
      </w:r>
      <w:r>
        <w:rPr>
          <w:rStyle w:val="S19"/>
          <w:color w:val="00000A"/>
          <w:sz w:val="24"/>
          <w:szCs w:val="24"/>
        </w:rPr>
        <w:t>.</w:t>
      </w:r>
    </w:p>
    <w:p>
      <w:pPr>
        <w:pStyle w:val="ListParagraph"/>
        <w:numPr>
          <w:ilvl w:val="1"/>
          <w:numId w:val="1"/>
        </w:numPr>
        <w:spacing w:lineRule="auto" w:line="259" w:before="0" w:after="160"/>
        <w:ind w:left="567" w:hanging="567"/>
        <w:contextualSpacing/>
        <w:jc w:val="both"/>
        <w:rPr>
          <w:rStyle w:val="S19"/>
          <w:color w:val="00000A"/>
          <w:sz w:val="24"/>
          <w:szCs w:val="24"/>
        </w:rPr>
      </w:pPr>
      <w:r>
        <w:rPr>
          <w:rStyle w:val="S19"/>
          <w:color w:val="00000A"/>
          <w:sz w:val="24"/>
          <w:szCs w:val="24"/>
        </w:rPr>
        <w:t>Сақтандырушы сақтанушыдан, сақтандырылушыдан (пайда алушыдан) өтініш алған кезде</w:t>
      </w:r>
      <w:r>
        <w:rPr>
          <w:rStyle w:val="S19"/>
          <w:color w:val="00000A"/>
          <w:sz w:val="24"/>
          <w:szCs w:val="24"/>
          <w:lang w:val="kk-KZ"/>
        </w:rPr>
        <w:t>н бастап оны</w:t>
      </w:r>
      <w:r>
        <w:rPr>
          <w:rStyle w:val="S19"/>
          <w:color w:val="00000A"/>
          <w:sz w:val="24"/>
          <w:szCs w:val="24"/>
        </w:rPr>
        <w:t xml:space="preserve"> бес жұмыс күні ішінде қара</w:t>
      </w:r>
      <w:r>
        <w:rPr>
          <w:rStyle w:val="S19"/>
          <w:color w:val="00000A"/>
          <w:sz w:val="24"/>
          <w:szCs w:val="24"/>
          <w:lang w:val="kk-KZ"/>
        </w:rPr>
        <w:t xml:space="preserve">стырады және  </w:t>
      </w:r>
      <w:r>
        <w:rPr>
          <w:rStyle w:val="S19"/>
          <w:color w:val="00000A"/>
          <w:sz w:val="24"/>
          <w:szCs w:val="24"/>
        </w:rPr>
        <w:t>дауды одан әрі реттеу тәртібін көрсете отырып</w:t>
      </w:r>
      <w:r>
        <w:rPr>
          <w:rStyle w:val="S19"/>
          <w:color w:val="00000A"/>
          <w:sz w:val="24"/>
          <w:szCs w:val="24"/>
          <w:lang w:val="kk-KZ"/>
        </w:rPr>
        <w:t xml:space="preserve"> </w:t>
      </w:r>
      <w:r>
        <w:rPr>
          <w:rStyle w:val="S19"/>
          <w:color w:val="00000A"/>
          <w:sz w:val="24"/>
          <w:szCs w:val="24"/>
        </w:rPr>
        <w:t xml:space="preserve"> жазбаша жауапты ұсынады.</w:t>
      </w:r>
    </w:p>
    <w:p>
      <w:pPr>
        <w:pStyle w:val="ListParagraph"/>
        <w:numPr>
          <w:ilvl w:val="1"/>
          <w:numId w:val="1"/>
        </w:numPr>
        <w:spacing w:lineRule="auto" w:line="259" w:before="0" w:after="160"/>
        <w:ind w:left="567" w:hanging="567"/>
        <w:contextualSpacing/>
        <w:jc w:val="both"/>
        <w:rPr>
          <w:rStyle w:val="S19"/>
          <w:color w:val="00000A"/>
          <w:sz w:val="24"/>
          <w:szCs w:val="24"/>
        </w:rPr>
      </w:pPr>
      <w:r>
        <w:rPr>
          <w:rStyle w:val="S19"/>
          <w:color w:val="00000A"/>
          <w:sz w:val="24"/>
          <w:szCs w:val="24"/>
        </w:rPr>
        <w:t>Сақтанушы, сақтандырылушы (пайда алушы) сақтандыру омбудсманына жүгінген жағдайда сақтандырушы сақтанушының, сақтандырылушының (пайда алушының), сақтандыру омбудсманының сұрау салуы бойынша дауды қарауға және шешуге қатысты құжаттарды сұрау салуды алған күннен бастап үш жұмыс күні ішінде ұсынуға міндетті.</w:t>
      </w:r>
      <w:r>
        <w:rPr>
          <w:rStyle w:val="S19"/>
          <w:color w:val="00000A"/>
          <w:sz w:val="24"/>
          <w:szCs w:val="24"/>
          <w:lang w:val="kk-KZ"/>
        </w:rPr>
        <w:t xml:space="preserve">  </w:t>
      </w:r>
    </w:p>
    <w:p>
      <w:pPr>
        <w:pStyle w:val="ListParagraph"/>
        <w:spacing w:lineRule="auto" w:line="259" w:before="0" w:after="160"/>
        <w:ind w:left="567" w:hanging="0"/>
        <w:contextualSpacing/>
        <w:jc w:val="both"/>
        <w:rPr>
          <w:rStyle w:val="S19"/>
          <w:sz w:val="24"/>
          <w:szCs w:val="24"/>
        </w:rPr>
      </w:pPr>
      <w:r>
        <w:rPr>
          <w:sz w:val="24"/>
          <w:szCs w:val="24"/>
        </w:rPr>
      </w:r>
    </w:p>
    <w:p>
      <w:pPr>
        <w:pStyle w:val="ListParagraph"/>
        <w:numPr>
          <w:ilvl w:val="0"/>
          <w:numId w:val="1"/>
        </w:numPr>
        <w:jc w:val="center"/>
        <w:rPr>
          <w:b/>
          <w:b/>
          <w:sz w:val="24"/>
          <w:szCs w:val="24"/>
        </w:rPr>
      </w:pPr>
      <w:r>
        <w:rPr>
          <w:b/>
          <w:color w:val="000000"/>
          <w:sz w:val="24"/>
          <w:szCs w:val="24"/>
        </w:rPr>
        <w:t>ҚОСЫМША ШАРТТАР</w:t>
      </w:r>
      <w:r>
        <w:rPr>
          <w:b/>
          <w:color w:val="000000"/>
          <w:sz w:val="24"/>
          <w:szCs w:val="24"/>
          <w:lang w:val="kk-KZ"/>
        </w:rPr>
        <w:t xml:space="preserve">  </w:t>
      </w:r>
    </w:p>
    <w:p>
      <w:pPr>
        <w:pStyle w:val="ListParagraph"/>
        <w:numPr>
          <w:ilvl w:val="1"/>
          <w:numId w:val="1"/>
        </w:numPr>
        <w:ind w:left="567" w:hanging="567"/>
        <w:jc w:val="both"/>
        <w:rPr>
          <w:sz w:val="24"/>
          <w:szCs w:val="24"/>
        </w:rPr>
      </w:pPr>
      <w:bookmarkStart w:id="9" w:name="SUB20200"/>
      <w:bookmarkEnd w:id="9"/>
      <w:r>
        <w:rPr>
          <w:sz w:val="24"/>
          <w:szCs w:val="24"/>
        </w:rPr>
        <w:t>Егер Қазақстан Республикасы ратификациялаған халықаралық шартта осы Ережені көздейтіннен өзгеше ережелер белгіленсе, онда халықаралық шарттың ережелері қолданылады.</w:t>
      </w:r>
    </w:p>
    <w:p>
      <w:pPr>
        <w:pStyle w:val="ListParagraph"/>
        <w:numPr>
          <w:ilvl w:val="1"/>
          <w:numId w:val="1"/>
        </w:numPr>
        <w:ind w:left="567" w:hanging="567"/>
        <w:jc w:val="both"/>
        <w:rPr>
          <w:rStyle w:val="S19"/>
          <w:color w:val="00000A"/>
          <w:sz w:val="24"/>
          <w:szCs w:val="24"/>
        </w:rPr>
      </w:pPr>
      <w:bookmarkStart w:id="10" w:name="SUB30000"/>
      <w:bookmarkEnd w:id="10"/>
      <w:r>
        <w:rPr>
          <w:rStyle w:val="S19"/>
          <w:color w:val="00000A"/>
          <w:sz w:val="24"/>
          <w:szCs w:val="24"/>
        </w:rPr>
        <w:t>Туристерді міндетті сақтандырудың мақсаты осы Заңда көрсетілген сақтандыру жағдайлары ретінде танылатын оқиғалар салдарынан күтпеген шығы</w:t>
      </w:r>
      <w:r>
        <w:rPr>
          <w:rStyle w:val="S19"/>
          <w:color w:val="00000A"/>
          <w:sz w:val="24"/>
          <w:szCs w:val="24"/>
          <w:lang w:val="kk-KZ"/>
        </w:rPr>
        <w:t>нд</w:t>
      </w:r>
      <w:r>
        <w:rPr>
          <w:rStyle w:val="S19"/>
          <w:color w:val="00000A"/>
          <w:sz w:val="24"/>
          <w:szCs w:val="24"/>
        </w:rPr>
        <w:t>ар туындаған жағдайда сақтандырылушының мүліктік мүдделерін сақтандыруды қорғауды қамтамасыз ету болып табылады.</w:t>
      </w:r>
    </w:p>
    <w:p>
      <w:pPr>
        <w:pStyle w:val="ListParagraph"/>
        <w:numPr>
          <w:ilvl w:val="1"/>
          <w:numId w:val="1"/>
        </w:numPr>
        <w:ind w:left="567" w:hanging="567"/>
        <w:jc w:val="both"/>
        <w:rPr>
          <w:sz w:val="24"/>
          <w:szCs w:val="24"/>
        </w:rPr>
      </w:pPr>
      <w:bookmarkStart w:id="11" w:name="SUB30200"/>
      <w:bookmarkEnd w:id="11"/>
      <w:r>
        <w:rPr>
          <w:sz w:val="24"/>
          <w:szCs w:val="24"/>
        </w:rPr>
        <w:t xml:space="preserve">Туристі міндетті сақтандырудың негізгі міндеттері: </w:t>
      </w:r>
    </w:p>
    <w:p>
      <w:pPr>
        <w:pStyle w:val="ListParagraph"/>
        <w:numPr>
          <w:ilvl w:val="2"/>
          <w:numId w:val="1"/>
        </w:numPr>
        <w:ind w:left="1276" w:hanging="709"/>
        <w:jc w:val="both"/>
        <w:rPr>
          <w:sz w:val="24"/>
          <w:szCs w:val="24"/>
        </w:rPr>
      </w:pPr>
      <w:r>
        <w:rPr>
          <w:sz w:val="24"/>
          <w:szCs w:val="24"/>
        </w:rPr>
        <w:t xml:space="preserve">сақтандырылған адамның мүліктік мүдделерін осы Заңда белгіленген көлемде және тәртіппен қорғауды қамтамасыз ету; </w:t>
      </w:r>
    </w:p>
    <w:p>
      <w:pPr>
        <w:pStyle w:val="ListParagraph"/>
        <w:numPr>
          <w:ilvl w:val="2"/>
          <w:numId w:val="1"/>
        </w:numPr>
        <w:ind w:left="1276" w:hanging="709"/>
        <w:jc w:val="both"/>
        <w:rPr>
          <w:rStyle w:val="S19"/>
          <w:color w:val="00000A"/>
          <w:sz w:val="24"/>
          <w:szCs w:val="24"/>
        </w:rPr>
      </w:pPr>
      <w:r>
        <w:rPr>
          <w:rStyle w:val="S19"/>
          <w:color w:val="00000A"/>
          <w:sz w:val="24"/>
          <w:szCs w:val="24"/>
        </w:rPr>
        <w:t xml:space="preserve">туристі міндетті сақтандыру шарты болған кезде әрбір туристке қатысты туроператордың шығу туризмі саласында өз қызметін жүзеге асыруы; </w:t>
      </w:r>
    </w:p>
    <w:p>
      <w:pPr>
        <w:pStyle w:val="ListParagraph"/>
        <w:numPr>
          <w:ilvl w:val="2"/>
          <w:numId w:val="1"/>
        </w:numPr>
        <w:spacing w:before="0" w:after="240"/>
        <w:ind w:left="1276" w:hanging="709"/>
        <w:contextualSpacing/>
        <w:jc w:val="both"/>
        <w:rPr>
          <w:b/>
          <w:b/>
          <w:bCs/>
          <w:sz w:val="24"/>
          <w:szCs w:val="24"/>
        </w:rPr>
      </w:pPr>
      <w:r>
        <w:rPr>
          <w:sz w:val="24"/>
          <w:szCs w:val="24"/>
        </w:rPr>
        <w:t>туроператор мен турагенттің туристік қызмет көрсету қауіпсіздігін арттыруға экономикалық қызығушылығы.</w:t>
      </w:r>
    </w:p>
    <w:p>
      <w:pPr>
        <w:pStyle w:val="Normal"/>
        <w:jc w:val="right"/>
        <w:rPr>
          <w:b/>
          <w:b/>
          <w:bCs/>
          <w:sz w:val="24"/>
          <w:szCs w:val="24"/>
        </w:rPr>
      </w:pPr>
      <w:r>
        <w:rPr>
          <w:b/>
          <w:bCs/>
          <w:sz w:val="24"/>
          <w:szCs w:val="24"/>
        </w:rPr>
      </w:r>
    </w:p>
    <w:p>
      <w:pPr>
        <w:pStyle w:val="Normal"/>
        <w:pBdr/>
        <w:jc w:val="right"/>
        <w:rPr/>
      </w:pPr>
      <w:r>
        <w:rPr/>
      </w:r>
    </w:p>
    <w:sectPr>
      <w:headerReference w:type="default" r:id="rId2"/>
      <w:footerReference w:type="default" r:id="rId3"/>
      <w:footerReference w:type="first" r:id="rId4"/>
      <w:type w:val="nextPage"/>
      <w:pgSz w:w="11906" w:h="16838"/>
      <w:pgMar w:left="1134" w:right="567" w:header="567" w:top="624" w:footer="397" w:bottom="567" w:gutter="0"/>
      <w:pgNumType w:fmt="decimal"/>
      <w:formProt w:val="false"/>
      <w:titlePg/>
      <w:textDirection w:val="lrTb"/>
      <w:docGrid w:type="default" w:linePitch="27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Tahoma">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jc w:val="center"/>
      <w:rPr/>
    </w:pPr>
    <w:r>
      <w:rPr/>
      <w:t>Туристі міндетті сақтандыру ережесі</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shd w:val="pct12" w:color="auto" w:fill="FFFFFF"/>
      <w:ind w:right="0" w:hanging="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ind w:right="360" w:hanging="0"/>
      <w:jc w:val="center"/>
      <w:rPr/>
    </w:pPr>
    <w:r>
      <w:rPr>
        <w:lang w:val="kk-KZ"/>
      </w:rPr>
      <w:t>«ИНТЕРТИЧ» ҚДСжМСК» АҚ</w:t>
    </w:r>
    <w:r>
      <mc:AlternateContent>
        <mc:Choice Requires="wps">
          <w:drawing>
            <wp:anchor behindDoc="0" distT="0" distB="0" distL="0" distR="0" simplePos="0" locked="0" layoutInCell="1" allowOverlap="1" relativeHeight="12">
              <wp:simplePos x="0" y="0"/>
              <wp:positionH relativeFrom="margin">
                <wp:align>right</wp:align>
              </wp:positionH>
              <wp:positionV relativeFrom="paragraph">
                <wp:posOffset>635</wp:posOffset>
              </wp:positionV>
              <wp:extent cx="127635" cy="14605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27635" cy="146050"/>
                      </a:xfrm>
                      <a:prstGeom prst="rect"/>
                      <a:solidFill>
                        <a:srgbClr val="FFFFFF">
                          <a:alpha val="0"/>
                        </a:srgbClr>
                      </a:solidFill>
                    </wps:spPr>
                    <wps:txbx>
                      <w:txbxContent>
                        <w:p>
                          <w:pPr>
                            <w:pStyle w:val="Style14"/>
                            <w:pBdr/>
                            <w:rPr/>
                          </w:pPr>
                          <w:r>
                            <w:rPr>
                              <w:rStyle w:val="Pagenumber"/>
                            </w:rPr>
                            <w:fldChar w:fldCharType="begin"/>
                          </w:r>
                          <w:r>
                            <w:instrText> PAGE </w:instrText>
                          </w:r>
                          <w:r>
                            <w:fldChar w:fldCharType="separate"/>
                          </w:r>
                          <w:r>
                            <w:t>12</w:t>
                          </w:r>
                          <w:r>
                            <w:fldChar w:fldCharType="end"/>
                          </w:r>
                        </w:p>
                      </w:txbxContent>
                    </wps:txbx>
                    <wps:bodyPr anchor="t" lIns="0" tIns="0" rIns="0" bIns="0">
                      <a:spAutoFit/>
                    </wps:bodyPr>
                  </wps:wsp>
                </a:graphicData>
              </a:graphic>
            </wp:anchor>
          </w:drawing>
        </mc:Choice>
        <mc:Fallback>
          <w:pict>
            <v:rect fillcolor="#FFFFFF" style="position:absolute;rotation:0;width:10.05pt;height:11.5pt;mso-wrap-distance-left:0pt;mso-wrap-distance-right:0pt;mso-wrap-distance-top:0pt;mso-wrap-distance-bottom:0pt;margin-top:0.05pt;mso-position-vertical-relative:text;margin-left:500.2pt;mso-position-horizontal:right;mso-position-horizontal-relative:margin">
              <v:fill opacity="0f"/>
              <v:textbox inset="0in,0in,0in,0in">
                <w:txbxContent>
                  <w:p>
                    <w:pPr>
                      <w:pStyle w:val="Style14"/>
                      <w:pBdr/>
                      <w:rPr/>
                    </w:pPr>
                    <w:r>
                      <w:rPr>
                        <w:rStyle w:val="Pagenumber"/>
                      </w:rPr>
                      <w:fldChar w:fldCharType="begin"/>
                    </w:r>
                    <w:r>
                      <w:instrText> PAGE </w:instrText>
                    </w:r>
                    <w:r>
                      <w:fldChar w:fldCharType="separate"/>
                    </w:r>
                    <w:r>
                      <w:t>12</w:t>
                    </w:r>
                    <w:r>
                      <w:fldChar w:fldCharType="end"/>
                    </w:r>
                  </w:p>
                </w:txbxContent>
              </v:textbox>
              <w10:wrap type="square" side="largest"/>
            </v:rect>
          </w:pict>
        </mc:Fallback>
      </mc:AlternateContent>
    </w:r>
  </w:p>
  <w:p>
    <w:pPr>
      <w:pStyle w:val="Style1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4"/>
        <w:b/>
      </w:rPr>
    </w:lvl>
    <w:lvl w:ilvl="1">
      <w:start w:val="1"/>
      <w:numFmt w:val="decimal"/>
      <w:lvlText w:val="%1.%2."/>
      <w:lvlJc w:val="left"/>
      <w:pPr>
        <w:ind w:left="792" w:hanging="432"/>
      </w:pPr>
      <w:rPr>
        <w:sz w:val="24"/>
        <w:b/>
      </w:rPr>
    </w:lvl>
    <w:lvl w:ilvl="2">
      <w:start w:val="1"/>
      <w:numFmt w:val="decimal"/>
      <w:lvlText w:val="%1.%2.%3."/>
      <w:lvlJc w:val="left"/>
      <w:pPr>
        <w:ind w:left="1224" w:hanging="504"/>
      </w:pPr>
      <w:rPr>
        <w:sz w:val="24"/>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5"/>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f6054f"/>
    <w:pPr>
      <w:widowControl/>
      <w:suppressAutoHyphens w:val="true"/>
      <w:bidi w:val="0"/>
      <w:jc w:val="left"/>
    </w:pPr>
    <w:rPr>
      <w:rFonts w:ascii="Times New Roman" w:hAnsi="Times New Roman" w:eastAsia="Times New Roman" w:cs="Times New Roman"/>
      <w:color w:val="auto"/>
      <w:sz w:val="20"/>
      <w:szCs w:val="20"/>
      <w:lang w:val="ru-RU" w:eastAsia="ru-RU" w:bidi="ar-SA"/>
    </w:rPr>
  </w:style>
  <w:style w:type="paragraph" w:styleId="1">
    <w:name w:val="Заголовок 1"/>
    <w:basedOn w:val="Normal"/>
    <w:qFormat/>
    <w:rsid w:val="00f6054f"/>
    <w:pPr>
      <w:keepNext/>
      <w:ind w:firstLine="284"/>
      <w:jc w:val="center"/>
      <w:outlineLvl w:val="0"/>
    </w:pPr>
    <w:rPr>
      <w:b/>
      <w:sz w:val="24"/>
    </w:rPr>
  </w:style>
  <w:style w:type="paragraph" w:styleId="2">
    <w:name w:val="Заголовок 2"/>
    <w:basedOn w:val="Normal"/>
    <w:qFormat/>
    <w:rsid w:val="00f6054f"/>
    <w:pPr>
      <w:overflowPunct w:val="true"/>
      <w:textAlignment w:val="baseline"/>
      <w:outlineLvl w:val="1"/>
    </w:pPr>
    <w:rPr>
      <w:b/>
      <w:color w:val="000000"/>
      <w:sz w:val="24"/>
    </w:rPr>
  </w:style>
  <w:style w:type="paragraph" w:styleId="3">
    <w:name w:val="Заголовок 3"/>
    <w:basedOn w:val="Normal"/>
    <w:qFormat/>
    <w:rsid w:val="00f6054f"/>
    <w:pPr>
      <w:keepNext/>
      <w:jc w:val="center"/>
      <w:outlineLvl w:val="2"/>
    </w:pPr>
    <w:rPr>
      <w:b/>
    </w:rPr>
  </w:style>
  <w:style w:type="paragraph" w:styleId="4">
    <w:name w:val="Заголовок 4"/>
    <w:basedOn w:val="Normal"/>
    <w:qFormat/>
    <w:rsid w:val="00f6054f"/>
    <w:pPr>
      <w:keepNext/>
      <w:widowControl w:val="false"/>
      <w:jc w:val="center"/>
      <w:outlineLvl w:val="3"/>
    </w:pPr>
    <w:rPr>
      <w:b/>
      <w:sz w:val="24"/>
    </w:rPr>
  </w:style>
  <w:style w:type="paragraph" w:styleId="5">
    <w:name w:val="Заголовок 5"/>
    <w:basedOn w:val="Normal"/>
    <w:qFormat/>
    <w:rsid w:val="00f6054f"/>
    <w:pPr>
      <w:keepNext/>
      <w:outlineLvl w:val="4"/>
    </w:pPr>
    <w:rPr>
      <w:b/>
    </w:rPr>
  </w:style>
  <w:style w:type="paragraph" w:styleId="6">
    <w:name w:val="Заголовок 6"/>
    <w:basedOn w:val="Normal"/>
    <w:qFormat/>
    <w:rsid w:val="00f6054f"/>
    <w:pPr>
      <w:keepNext/>
      <w:outlineLvl w:val="5"/>
    </w:pPr>
    <w:rPr>
      <w:sz w:val="24"/>
    </w:rPr>
  </w:style>
  <w:style w:type="paragraph" w:styleId="7">
    <w:name w:val="Заголовок 7"/>
    <w:basedOn w:val="Normal"/>
    <w:qFormat/>
    <w:rsid w:val="00f6054f"/>
    <w:pPr>
      <w:keepNext/>
      <w:ind w:right="0" w:hanging="0"/>
      <w:jc w:val="right"/>
      <w:outlineLvl w:val="6"/>
    </w:pPr>
    <w:rPr>
      <w:b/>
    </w:rPr>
  </w:style>
  <w:style w:type="paragraph" w:styleId="8">
    <w:name w:val="Заголовок 8"/>
    <w:basedOn w:val="Normal"/>
    <w:qFormat/>
    <w:rsid w:val="00f6054f"/>
    <w:pPr>
      <w:keepNext/>
      <w:spacing w:lineRule="exact" w:line="200"/>
      <w:ind w:right="0" w:hanging="0"/>
      <w:outlineLvl w:val="7"/>
    </w:pPr>
    <w:rPr>
      <w:b/>
      <w:sz w:val="22"/>
    </w:rPr>
  </w:style>
  <w:style w:type="paragraph" w:styleId="9">
    <w:name w:val="Заголовок 9"/>
    <w:basedOn w:val="Normal"/>
    <w:qFormat/>
    <w:rsid w:val="00f6054f"/>
    <w:pPr>
      <w:keepNext/>
      <w:ind w:right="0" w:firstLine="34"/>
      <w:jc w:val="center"/>
      <w:outlineLvl w:val="8"/>
    </w:pPr>
    <w:rPr>
      <w:b/>
      <w:smallCaps/>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f6054f"/>
    <w:rPr/>
  </w:style>
  <w:style w:type="character" w:styleId="Style5">
    <w:name w:val="Интернет-ссылка"/>
    <w:uiPriority w:val="99"/>
    <w:rsid w:val="00f6054f"/>
    <w:rPr>
      <w:color w:val="0000FF"/>
      <w:u w:val="single"/>
    </w:rPr>
  </w:style>
  <w:style w:type="character" w:styleId="FollowedHyperlink">
    <w:name w:val="FollowedHyperlink"/>
    <w:qFormat/>
    <w:rsid w:val="00f6054f"/>
    <w:rPr>
      <w:color w:val="800080"/>
      <w:u w:val="single"/>
    </w:rPr>
  </w:style>
  <w:style w:type="character" w:styleId="S1" w:customStyle="1">
    <w:name w:val="s1"/>
    <w:qFormat/>
    <w:rsid w:val="00d613f4"/>
    <w:rPr>
      <w:rFonts w:ascii="Times New Roman" w:hAnsi="Times New Roman" w:cs="Times New Roman"/>
      <w:b/>
      <w:bCs/>
      <w:i w:val="false"/>
      <w:iCs w:val="false"/>
      <w:strike w:val="false"/>
      <w:dstrike w:val="false"/>
      <w:color w:val="000000"/>
      <w:sz w:val="28"/>
      <w:szCs w:val="28"/>
      <w:u w:val="none"/>
      <w:effect w:val="blinkBackground"/>
    </w:rPr>
  </w:style>
  <w:style w:type="character" w:styleId="S3" w:customStyle="1">
    <w:name w:val="s3"/>
    <w:qFormat/>
    <w:rsid w:val="00d613f4"/>
    <w:rPr>
      <w:rFonts w:ascii="Times New Roman" w:hAnsi="Times New Roman" w:cs="Times New Roman"/>
      <w:b w:val="false"/>
      <w:bCs w:val="false"/>
      <w:i/>
      <w:iCs/>
      <w:strike w:val="false"/>
      <w:dstrike w:val="false"/>
      <w:vanish w:val="false"/>
      <w:color w:val="FF0000"/>
      <w:sz w:val="28"/>
      <w:szCs w:val="28"/>
      <w:u w:val="none"/>
      <w:effect w:val="blinkBackground"/>
    </w:rPr>
  </w:style>
  <w:style w:type="character" w:styleId="S9" w:customStyle="1">
    <w:name w:val="s9"/>
    <w:qFormat/>
    <w:rsid w:val="00d613f4"/>
    <w:rPr>
      <w:rFonts w:ascii="Times New Roman" w:hAnsi="Times New Roman" w:cs="Times New Roman"/>
      <w:b/>
      <w:bCs/>
      <w:i/>
      <w:iCs/>
      <w:vanish w:val="false"/>
      <w:color w:val="333399"/>
      <w:u w:val="single"/>
    </w:rPr>
  </w:style>
  <w:style w:type="character" w:styleId="S0" w:customStyle="1">
    <w:name w:val="s0"/>
    <w:qFormat/>
    <w:rsid w:val="00d613f4"/>
    <w:rPr>
      <w:rFonts w:ascii="Times New Roman" w:hAnsi="Times New Roman" w:cs="Times New Roman"/>
      <w:b w:val="false"/>
      <w:bCs w:val="false"/>
      <w:i w:val="false"/>
      <w:iCs w:val="false"/>
      <w:strike w:val="false"/>
      <w:dstrike w:val="false"/>
      <w:color w:val="000000"/>
      <w:sz w:val="28"/>
      <w:szCs w:val="28"/>
      <w:u w:val="none"/>
      <w:effect w:val="blinkBackground"/>
    </w:rPr>
  </w:style>
  <w:style w:type="character" w:styleId="Footnotereference">
    <w:name w:val="footnote reference"/>
    <w:semiHidden/>
    <w:qFormat/>
    <w:rsid w:val="00d613f4"/>
    <w:rPr>
      <w:vertAlign w:val="superscript"/>
    </w:rPr>
  </w:style>
  <w:style w:type="character" w:styleId="Style6" w:customStyle="1">
    <w:name w:val="Название Знак"/>
    <w:link w:val="af2"/>
    <w:qFormat/>
    <w:rsid w:val="007d1ef4"/>
    <w:rPr>
      <w:b/>
      <w:sz w:val="28"/>
    </w:rPr>
  </w:style>
  <w:style w:type="character" w:styleId="A" w:customStyle="1">
    <w:name w:val="a"/>
    <w:qFormat/>
    <w:rsid w:val="00b23f01"/>
    <w:rPr>
      <w:color w:val="333399"/>
      <w:u w:val="single"/>
    </w:rPr>
  </w:style>
  <w:style w:type="character" w:styleId="S2" w:customStyle="1">
    <w:name w:val="s2"/>
    <w:qFormat/>
    <w:rsid w:val="00b23f01"/>
    <w:rPr>
      <w:rFonts w:ascii="Times New Roman" w:hAnsi="Times New Roman" w:cs="Times New Roman"/>
      <w:color w:val="333399"/>
      <w:u w:val="single"/>
    </w:rPr>
  </w:style>
  <w:style w:type="character" w:styleId="S19" w:customStyle="1">
    <w:name w:val="s19"/>
    <w:qFormat/>
    <w:rsid w:val="00df7a26"/>
    <w:rPr>
      <w:rFonts w:ascii="Times New Roman" w:hAnsi="Times New Roman" w:cs="Times New Roman"/>
      <w:b w:val="false"/>
      <w:bCs w:val="false"/>
      <w:i w:val="false"/>
      <w:iCs w:val="false"/>
      <w:color w:val="008000"/>
    </w:rPr>
  </w:style>
  <w:style w:type="character" w:styleId="S00" w:customStyle="1">
    <w:name w:val="s00"/>
    <w:basedOn w:val="DefaultParagraphFont"/>
    <w:qFormat/>
    <w:rsid w:val="00456c4f"/>
    <w:rPr/>
  </w:style>
  <w:style w:type="character" w:styleId="ListLabel1">
    <w:name w:val="ListLabel 1"/>
    <w:qFormat/>
    <w:rPr>
      <w:b/>
      <w:sz w:val="24"/>
    </w:rPr>
  </w:style>
  <w:style w:type="character" w:styleId="ListLabel2">
    <w:name w:val="ListLabel 2"/>
    <w:qFormat/>
    <w:rPr>
      <w:b/>
      <w:sz w:val="24"/>
    </w:rPr>
  </w:style>
  <w:style w:type="paragraph" w:styleId="Style7">
    <w:name w:val="Заголовок"/>
    <w:basedOn w:val="Normal"/>
    <w:next w:val="Style8"/>
    <w:qFormat/>
    <w:pPr>
      <w:keepNext/>
      <w:spacing w:before="240" w:after="120"/>
    </w:pPr>
    <w:rPr>
      <w:rFonts w:ascii="Liberation Sans" w:hAnsi="Liberation Sans" w:eastAsia="Droid Sans Fallback" w:cs="FreeSans"/>
      <w:sz w:val="28"/>
      <w:szCs w:val="28"/>
    </w:rPr>
  </w:style>
  <w:style w:type="paragraph" w:styleId="Style8">
    <w:name w:val="Основной текст"/>
    <w:basedOn w:val="Normal"/>
    <w:rsid w:val="00f6054f"/>
    <w:pPr>
      <w:jc w:val="both"/>
    </w:pPr>
    <w:rPr>
      <w:sz w:val="24"/>
    </w:rPr>
  </w:style>
  <w:style w:type="paragraph" w:styleId="Style9">
    <w:name w:val="Список"/>
    <w:basedOn w:val="Style8"/>
    <w:pPr/>
    <w:rPr>
      <w:rFonts w:cs="FreeSans"/>
    </w:rPr>
  </w:style>
  <w:style w:type="paragraph" w:styleId="Style10">
    <w:name w:val="Название"/>
    <w:basedOn w:val="Normal"/>
    <w:pPr>
      <w:suppressLineNumbers/>
      <w:spacing w:before="120" w:after="120"/>
    </w:pPr>
    <w:rPr>
      <w:rFonts w:cs="FreeSans"/>
      <w:i/>
      <w:iCs/>
      <w:sz w:val="24"/>
      <w:szCs w:val="24"/>
    </w:rPr>
  </w:style>
  <w:style w:type="paragraph" w:styleId="Style11">
    <w:name w:val="Указатель"/>
    <w:basedOn w:val="Normal"/>
    <w:qFormat/>
    <w:pPr>
      <w:suppressLineNumbers/>
    </w:pPr>
    <w:rPr>
      <w:rFonts w:cs="FreeSans"/>
    </w:rPr>
  </w:style>
  <w:style w:type="paragraph" w:styleId="Style12">
    <w:name w:val="Основной текст с отступом"/>
    <w:basedOn w:val="Normal"/>
    <w:rsid w:val="00f6054f"/>
    <w:pPr>
      <w:ind w:firstLine="284"/>
      <w:jc w:val="both"/>
    </w:pPr>
    <w:rPr>
      <w:sz w:val="22"/>
    </w:rPr>
  </w:style>
  <w:style w:type="paragraph" w:styleId="BodyTextIndent2">
    <w:name w:val="Body Text Indent 2"/>
    <w:basedOn w:val="Normal"/>
    <w:qFormat/>
    <w:rsid w:val="00f6054f"/>
    <w:pPr>
      <w:ind w:firstLine="284"/>
      <w:jc w:val="both"/>
    </w:pPr>
    <w:rPr>
      <w:sz w:val="24"/>
    </w:rPr>
  </w:style>
  <w:style w:type="paragraph" w:styleId="BodyTextIndent3">
    <w:name w:val="Body Text Indent 3"/>
    <w:basedOn w:val="Normal"/>
    <w:qFormat/>
    <w:rsid w:val="00f6054f"/>
    <w:pPr>
      <w:overflowPunct w:val="true"/>
      <w:ind w:firstLine="284"/>
      <w:jc w:val="both"/>
    </w:pPr>
    <w:rPr>
      <w:b/>
      <w:sz w:val="24"/>
    </w:rPr>
  </w:style>
  <w:style w:type="paragraph" w:styleId="Style13" w:customStyle="1">
    <w:name w:val="Таблица"/>
    <w:basedOn w:val="Normal"/>
    <w:qFormat/>
    <w:rsid w:val="00f6054f"/>
    <w:pPr>
      <w:overflowPunct w:val="true"/>
      <w:textAlignment w:val="baseline"/>
    </w:pPr>
    <w:rPr>
      <w:rFonts w:ascii="Arial" w:hAnsi="Arial"/>
      <w:sz w:val="18"/>
    </w:rPr>
  </w:style>
  <w:style w:type="paragraph" w:styleId="31" w:customStyle="1">
    <w:name w:val="3 Источник"/>
    <w:basedOn w:val="2"/>
    <w:qFormat/>
    <w:rsid w:val="00f6054f"/>
    <w:pPr>
      <w:keepNext/>
    </w:pPr>
    <w:rPr>
      <w:color w:val="00000A"/>
      <w:sz w:val="20"/>
      <w:u w:val="single"/>
    </w:rPr>
  </w:style>
  <w:style w:type="paragraph" w:styleId="Style14">
    <w:name w:val="Верхний колонтитул"/>
    <w:basedOn w:val="Normal"/>
    <w:rsid w:val="00f6054f"/>
    <w:pPr>
      <w:tabs>
        <w:tab w:val="center" w:pos="4153" w:leader="none"/>
        <w:tab w:val="right" w:pos="8306" w:leader="none"/>
      </w:tabs>
    </w:pPr>
    <w:rPr/>
  </w:style>
  <w:style w:type="paragraph" w:styleId="Style15">
    <w:name w:val="Нижний колонтитул"/>
    <w:basedOn w:val="Normal"/>
    <w:rsid w:val="00f6054f"/>
    <w:pPr>
      <w:tabs>
        <w:tab w:val="center" w:pos="4153" w:leader="none"/>
        <w:tab w:val="right" w:pos="8306" w:leader="none"/>
      </w:tabs>
    </w:pPr>
    <w:rPr/>
  </w:style>
  <w:style w:type="paragraph" w:styleId="BodyText2">
    <w:name w:val="Body Text 2"/>
    <w:basedOn w:val="Normal"/>
    <w:qFormat/>
    <w:rsid w:val="00f6054f"/>
    <w:pPr>
      <w:ind w:right="0" w:hanging="0"/>
      <w:jc w:val="both"/>
    </w:pPr>
    <w:rPr/>
  </w:style>
  <w:style w:type="paragraph" w:styleId="21" w:customStyle="1">
    <w:name w:val="Основной текст с отступом 21"/>
    <w:basedOn w:val="Normal"/>
    <w:qFormat/>
    <w:rsid w:val="00f6054f"/>
    <w:pPr>
      <w:widowControl w:val="false"/>
      <w:tabs>
        <w:tab w:val="left" w:pos="2694" w:leader="none"/>
        <w:tab w:val="left" w:pos="3828" w:leader="none"/>
      </w:tabs>
      <w:ind w:firstLine="709"/>
      <w:jc w:val="both"/>
    </w:pPr>
    <w:rPr>
      <w:sz w:val="24"/>
    </w:rPr>
  </w:style>
  <w:style w:type="paragraph" w:styleId="BodyText3">
    <w:name w:val="Body Text 3"/>
    <w:basedOn w:val="Normal"/>
    <w:qFormat/>
    <w:rsid w:val="00f6054f"/>
    <w:pPr>
      <w:ind w:right="0" w:hanging="0"/>
    </w:pPr>
    <w:rPr>
      <w:sz w:val="18"/>
    </w:rPr>
  </w:style>
  <w:style w:type="paragraph" w:styleId="BlockText">
    <w:name w:val="Block Text"/>
    <w:basedOn w:val="Normal"/>
    <w:qFormat/>
    <w:rsid w:val="00f6054f"/>
    <w:pPr>
      <w:ind w:left="0" w:right="0" w:hanging="0"/>
      <w:jc w:val="both"/>
    </w:pPr>
    <w:rPr>
      <w:rFonts w:ascii="Arial" w:hAnsi="Arial"/>
      <w:sz w:val="18"/>
    </w:rPr>
  </w:style>
  <w:style w:type="paragraph" w:styleId="81" w:customStyle="1">
    <w:name w:val="заголовок 8"/>
    <w:basedOn w:val="Normal"/>
    <w:qFormat/>
    <w:rsid w:val="00f6054f"/>
    <w:pPr>
      <w:keepNext/>
      <w:spacing w:lineRule="exact" w:line="200"/>
      <w:ind w:right="0" w:hanging="0"/>
    </w:pPr>
    <w:rPr>
      <w:b/>
      <w:bCs/>
      <w:sz w:val="22"/>
      <w:szCs w:val="22"/>
      <w:lang w:eastAsia="en-US"/>
    </w:rPr>
  </w:style>
  <w:style w:type="paragraph" w:styleId="61" w:customStyle="1">
    <w:name w:val="заголовок 6"/>
    <w:basedOn w:val="Normal"/>
    <w:qFormat/>
    <w:rsid w:val="00f6054f"/>
    <w:pPr>
      <w:keepNext/>
    </w:pPr>
    <w:rPr>
      <w:sz w:val="24"/>
      <w:szCs w:val="24"/>
      <w:lang w:eastAsia="en-US"/>
    </w:rPr>
  </w:style>
  <w:style w:type="paragraph" w:styleId="91" w:customStyle="1">
    <w:name w:val="заголовок 9"/>
    <w:basedOn w:val="Normal"/>
    <w:qFormat/>
    <w:rsid w:val="00f6054f"/>
    <w:pPr>
      <w:keepNext/>
      <w:ind w:right="0" w:firstLine="34"/>
      <w:jc w:val="center"/>
    </w:pPr>
    <w:rPr>
      <w:b/>
      <w:bCs/>
      <w:smallCaps/>
      <w:lang w:eastAsia="en-US"/>
    </w:rPr>
  </w:style>
  <w:style w:type="paragraph" w:styleId="71" w:customStyle="1">
    <w:name w:val="заголовок 7"/>
    <w:basedOn w:val="Normal"/>
    <w:qFormat/>
    <w:rsid w:val="00f6054f"/>
    <w:pPr>
      <w:keepNext/>
      <w:ind w:right="0" w:hanging="0"/>
      <w:jc w:val="right"/>
    </w:pPr>
    <w:rPr>
      <w:b/>
      <w:bCs/>
      <w:lang w:eastAsia="en-US"/>
    </w:rPr>
  </w:style>
  <w:style w:type="paragraph" w:styleId="51" w:customStyle="1">
    <w:name w:val="заголовок 5"/>
    <w:basedOn w:val="Normal"/>
    <w:qFormat/>
    <w:rsid w:val="00f6054f"/>
    <w:pPr>
      <w:keepNext/>
    </w:pPr>
    <w:rPr>
      <w:b/>
      <w:bCs/>
      <w:lang w:eastAsia="en-US"/>
    </w:rPr>
  </w:style>
  <w:style w:type="paragraph" w:styleId="BalloonText">
    <w:name w:val="Balloon Text"/>
    <w:basedOn w:val="Normal"/>
    <w:semiHidden/>
    <w:qFormat/>
    <w:rsid w:val="00f6054f"/>
    <w:pPr/>
    <w:rPr>
      <w:rFonts w:ascii="Tahoma" w:hAnsi="Tahoma" w:cs="Tahoma"/>
      <w:sz w:val="16"/>
      <w:szCs w:val="16"/>
    </w:rPr>
  </w:style>
  <w:style w:type="paragraph" w:styleId="DocumentMap">
    <w:name w:val="Document Map"/>
    <w:basedOn w:val="Normal"/>
    <w:semiHidden/>
    <w:qFormat/>
    <w:rsid w:val="002d623d"/>
    <w:pPr>
      <w:shd w:val="clear" w:color="auto" w:fill="000080"/>
    </w:pPr>
    <w:rPr>
      <w:rFonts w:ascii="Tahoma" w:hAnsi="Tahoma" w:cs="Tahoma"/>
    </w:rPr>
  </w:style>
  <w:style w:type="paragraph" w:styleId="Footnotetext">
    <w:name w:val="footnote text"/>
    <w:basedOn w:val="Normal"/>
    <w:semiHidden/>
    <w:qFormat/>
    <w:rsid w:val="00d613f4"/>
    <w:pPr/>
    <w:rPr/>
  </w:style>
  <w:style w:type="paragraph" w:styleId="NormalWeb">
    <w:name w:val="Normal (Web)"/>
    <w:basedOn w:val="Normal"/>
    <w:uiPriority w:val="99"/>
    <w:unhideWhenUsed/>
    <w:qFormat/>
    <w:rsid w:val="00b81e1d"/>
    <w:pPr>
      <w:spacing w:beforeAutospacing="1" w:afterAutospacing="1"/>
    </w:pPr>
    <w:rPr>
      <w:sz w:val="24"/>
      <w:szCs w:val="24"/>
    </w:rPr>
  </w:style>
  <w:style w:type="paragraph" w:styleId="Style16">
    <w:name w:val="Заглавие"/>
    <w:basedOn w:val="Normal"/>
    <w:link w:val="af3"/>
    <w:qFormat/>
    <w:rsid w:val="007d1ef4"/>
    <w:pPr>
      <w:jc w:val="center"/>
    </w:pPr>
    <w:rPr>
      <w:b/>
      <w:sz w:val="28"/>
    </w:rPr>
  </w:style>
  <w:style w:type="paragraph" w:styleId="NoSpacing">
    <w:name w:val="No Spacing"/>
    <w:uiPriority w:val="1"/>
    <w:qFormat/>
    <w:rsid w:val="009f2ded"/>
    <w:pPr>
      <w:widowControl/>
      <w:suppressAutoHyphens w:val="true"/>
      <w:bidi w:val="0"/>
      <w:jc w:val="left"/>
    </w:pPr>
    <w:rPr>
      <w:rFonts w:ascii="Calibri" w:hAnsi="Calibri" w:eastAsia="Calibri" w:cs="Times New Roman"/>
      <w:color w:val="auto"/>
      <w:sz w:val="22"/>
      <w:szCs w:val="22"/>
      <w:lang w:eastAsia="en-US" w:val="ru-RU" w:bidi="ar-SA"/>
    </w:rPr>
  </w:style>
  <w:style w:type="paragraph" w:styleId="S8" w:customStyle="1">
    <w:name w:val="s8"/>
    <w:basedOn w:val="Normal"/>
    <w:qFormat/>
    <w:rsid w:val="00b23f01"/>
    <w:pPr/>
    <w:rPr>
      <w:color w:val="333399"/>
      <w:sz w:val="24"/>
      <w:szCs w:val="24"/>
    </w:rPr>
  </w:style>
  <w:style w:type="paragraph" w:styleId="ListParagraph">
    <w:name w:val="List Paragraph"/>
    <w:basedOn w:val="Normal"/>
    <w:uiPriority w:val="34"/>
    <w:qFormat/>
    <w:rsid w:val="00fd662a"/>
    <w:pPr>
      <w:spacing w:before="0" w:after="0"/>
      <w:ind w:left="720" w:hanging="0"/>
      <w:contextualSpacing/>
    </w:pPr>
    <w:rPr/>
  </w:style>
  <w:style w:type="paragraph" w:styleId="Style17">
    <w:name w:val="Содержимое врезки"/>
    <w:basedOn w:val="Normal"/>
    <w:qFormat/>
    <w:pPr/>
    <w:rPr/>
  </w:style>
  <w:style w:type="paragraph" w:styleId="Style18">
    <w:name w:val="Блочная цитата"/>
    <w:basedOn w:val="Normal"/>
    <w:qFormat/>
    <w:pPr/>
    <w:rPr/>
  </w:style>
  <w:style w:type="paragraph" w:styleId="Style19">
    <w:name w:val="Подзаголовок"/>
    <w:basedOn w:val="Style7"/>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e">
    <w:name w:val="Table Grid"/>
    <w:basedOn w:val="a1"/>
    <w:rsid w:val="00d613f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C3EBA-B0CC-4485-AFE8-F50A0386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LibreOffice/4.4.6.3$Linux_x86 LibreOffice_project/40m0$Build-3</Application>
  <Paragraphs>297</Paragraphs>
  <Company>AO SK Kommesk-Omir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2018-12-28T10:38:00Z</dcterms:created>
  <dc:creator>User</dc:creator>
  <dc:language>ru-RU</dc:language>
  <cp:lastPrinted>2018-10-16T05:26:00Z</cp:lastPrinted>
  <dcterms:modified xsi:type="dcterms:W3CDTF">2019-01-03T13:05:39Z</dcterms:modified>
  <cp:revision>94</cp:revision>
  <dc:title>Утверждены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AO SK Kommesk-Omir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